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A4C7DD" w14:textId="1F27FBBE" w:rsidR="005F196A" w:rsidRPr="00FE30A1" w:rsidRDefault="003A1C29" w:rsidP="00645AFF">
      <w:pPr>
        <w:pStyle w:val="10"/>
        <w:ind w:right="360"/>
        <w:jc w:val="right"/>
        <w:rPr>
          <w:rFonts w:asciiTheme="minorEastAsia" w:hAnsiTheme="minorEastAsia" w:cs="Arial Unicode MS"/>
          <w:color w:val="000000" w:themeColor="text1"/>
        </w:rPr>
      </w:pPr>
      <w:r w:rsidRPr="00FE30A1">
        <w:rPr>
          <w:rFonts w:asciiTheme="minorEastAsia" w:hAnsiTheme="minorEastAsia" w:cs="Arial Unicode MS"/>
          <w:color w:val="000000" w:themeColor="text1"/>
        </w:rPr>
        <w:t xml:space="preserve">　　</w:t>
      </w:r>
      <w:r w:rsidR="005F196A" w:rsidRPr="00FE30A1">
        <w:rPr>
          <w:rFonts w:asciiTheme="minorEastAsia" w:hAnsiTheme="minorEastAsia" w:cs="Arial Unicode MS"/>
          <w:color w:val="000000" w:themeColor="text1"/>
        </w:rPr>
        <w:t xml:space="preserve">　　　　　　　　　　　　　　　　　　　　　　　　　</w:t>
      </w:r>
    </w:p>
    <w:p w14:paraId="30C30A15" w14:textId="77777777" w:rsidR="005F196A" w:rsidRPr="00FE30A1" w:rsidRDefault="005F196A" w:rsidP="005F196A">
      <w:pPr>
        <w:pStyle w:val="10"/>
        <w:jc w:val="right"/>
        <w:rPr>
          <w:rFonts w:asciiTheme="minorEastAsia" w:hAnsiTheme="minorEastAsia" w:cs="Arial Unicode MS"/>
          <w:color w:val="000000" w:themeColor="text1"/>
        </w:rPr>
      </w:pPr>
      <w:r w:rsidRPr="00FE30A1">
        <w:rPr>
          <w:rFonts w:asciiTheme="minorEastAsia" w:hAnsiTheme="minorEastAsia" w:cs="Arial Unicode MS"/>
          <w:color w:val="000000" w:themeColor="text1"/>
        </w:rPr>
        <w:t xml:space="preserve">　</w:t>
      </w:r>
      <w:r w:rsidRPr="00FE30A1">
        <w:rPr>
          <w:rFonts w:asciiTheme="minorEastAsia" w:hAnsiTheme="minorEastAsia" w:cs="Arial Unicode MS" w:hint="eastAsia"/>
          <w:color w:val="000000" w:themeColor="text1"/>
        </w:rPr>
        <w:t xml:space="preserve">　</w:t>
      </w:r>
      <w:r w:rsidRPr="00FE30A1">
        <w:rPr>
          <w:rFonts w:asciiTheme="minorEastAsia" w:hAnsiTheme="minorEastAsia" w:cs="Arial Unicode MS"/>
          <w:color w:val="000000" w:themeColor="text1"/>
        </w:rPr>
        <w:t>年　　月　　日</w:t>
      </w:r>
    </w:p>
    <w:p w14:paraId="06BF1A2B" w14:textId="77210B65" w:rsidR="00A74B3B" w:rsidRPr="00FE30A1" w:rsidRDefault="00B96E0A" w:rsidP="00A74B3B">
      <w:pPr>
        <w:pStyle w:val="1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 xml:space="preserve">株式会社リバネス　</w:t>
      </w:r>
      <w:r w:rsidR="00A74B3B" w:rsidRPr="00FE30A1">
        <w:rPr>
          <w:rFonts w:asciiTheme="minorEastAsia" w:hAnsiTheme="minorEastAsia" w:cs="SimSun" w:hint="eastAsia"/>
          <w:color w:val="000000" w:themeColor="text1"/>
        </w:rPr>
        <w:t>殿</w:t>
      </w:r>
    </w:p>
    <w:p w14:paraId="0F985914" w14:textId="77777777" w:rsidR="00A74B3B" w:rsidRPr="00FE30A1" w:rsidRDefault="00A74B3B" w:rsidP="00A74B3B">
      <w:pPr>
        <w:pStyle w:val="10"/>
        <w:jc w:val="left"/>
        <w:rPr>
          <w:rFonts w:asciiTheme="minorEastAsia" w:hAnsiTheme="minorEastAsia" w:cs="SimSun"/>
          <w:color w:val="000000" w:themeColor="text1"/>
        </w:rPr>
      </w:pPr>
    </w:p>
    <w:p w14:paraId="629E09D6" w14:textId="7B113645" w:rsidR="00A74B3B" w:rsidRPr="00FE30A1" w:rsidRDefault="00A12EA8" w:rsidP="00A74B3B">
      <w:pPr>
        <w:pStyle w:val="10"/>
        <w:jc w:val="center"/>
        <w:rPr>
          <w:rFonts w:asciiTheme="minorEastAsia" w:hAnsiTheme="minorEastAsia" w:cs="SimSun"/>
          <w:b/>
          <w:color w:val="000000" w:themeColor="text1"/>
          <w:sz w:val="32"/>
        </w:rPr>
      </w:pPr>
      <w:r>
        <w:rPr>
          <w:rFonts w:asciiTheme="minorEastAsia" w:hAnsiTheme="minorEastAsia" w:cs="SimSun" w:hint="eastAsia"/>
          <w:b/>
          <w:color w:val="000000" w:themeColor="text1"/>
          <w:sz w:val="32"/>
        </w:rPr>
        <w:t>貴校生徒</w:t>
      </w:r>
      <w:r w:rsidR="002C4A98">
        <w:rPr>
          <w:rFonts w:asciiTheme="minorEastAsia" w:hAnsiTheme="minorEastAsia" w:cs="SimSun" w:hint="eastAsia"/>
          <w:b/>
          <w:color w:val="000000" w:themeColor="text1"/>
          <w:sz w:val="32"/>
        </w:rPr>
        <w:t>の研究活動支援に関する</w:t>
      </w:r>
      <w:r w:rsidR="00A74B3B" w:rsidRPr="00FE30A1">
        <w:rPr>
          <w:rFonts w:asciiTheme="minorEastAsia" w:hAnsiTheme="minorEastAsia" w:cs="SimSun" w:hint="eastAsia"/>
          <w:b/>
          <w:color w:val="000000" w:themeColor="text1"/>
          <w:sz w:val="32"/>
        </w:rPr>
        <w:t>同意書</w:t>
      </w:r>
      <w:r w:rsidR="004820A5">
        <w:rPr>
          <w:rFonts w:asciiTheme="minorEastAsia" w:hAnsiTheme="minorEastAsia" w:cs="SimSun" w:hint="eastAsia"/>
          <w:b/>
          <w:color w:val="000000" w:themeColor="text1"/>
          <w:sz w:val="32"/>
        </w:rPr>
        <w:t>（学校用）</w:t>
      </w:r>
    </w:p>
    <w:p w14:paraId="63EC5213" w14:textId="77777777" w:rsidR="00A74B3B" w:rsidRPr="00FE30A1" w:rsidRDefault="00A74B3B" w:rsidP="00A74B3B">
      <w:pPr>
        <w:pStyle w:val="1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 xml:space="preserve">　　　　　　　　　　　　　　　　</w:t>
      </w:r>
    </w:p>
    <w:p w14:paraId="10514D3E" w14:textId="5BF15A13" w:rsidR="00256F4D" w:rsidRPr="00FE30A1" w:rsidRDefault="00A74B3B" w:rsidP="00A74B3B">
      <w:pPr>
        <w:pStyle w:val="1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 xml:space="preserve">　　　　　　　　　　　　　　　</w:t>
      </w:r>
    </w:p>
    <w:p w14:paraId="5F4297FD" w14:textId="54EAABA8" w:rsidR="00A74B3B" w:rsidRPr="00FE30A1" w:rsidRDefault="00A74B3B" w:rsidP="00A74B3B">
      <w:pPr>
        <w:pStyle w:val="10"/>
        <w:jc w:val="left"/>
        <w:rPr>
          <w:rFonts w:asciiTheme="minorEastAsia" w:hAnsiTheme="minorEastAsia" w:cs="SimSun"/>
          <w:color w:val="000000" w:themeColor="text1"/>
          <w:sz w:val="22"/>
          <w:szCs w:val="22"/>
        </w:rPr>
      </w:pPr>
      <w:r w:rsidRPr="00FE30A1">
        <w:rPr>
          <w:rFonts w:asciiTheme="minorEastAsia" w:hAnsiTheme="minorEastAsia" w:cs="SimSun" w:hint="eastAsia"/>
          <w:color w:val="000000" w:themeColor="text1"/>
        </w:rPr>
        <w:t xml:space="preserve">　　　　　　　　学校名　　　　　　　　　</w:t>
      </w:r>
      <w:r w:rsidR="00645AFF" w:rsidRPr="00FE30A1">
        <w:rPr>
          <w:rFonts w:asciiTheme="minorEastAsia" w:hAnsiTheme="minorEastAsia" w:cs="SimSun" w:hint="eastAsia"/>
          <w:color w:val="000000" w:themeColor="text1"/>
        </w:rPr>
        <w:t xml:space="preserve">　　　</w:t>
      </w:r>
      <w:r w:rsidRPr="00FE30A1">
        <w:rPr>
          <w:rFonts w:asciiTheme="minorEastAsia" w:hAnsiTheme="minorEastAsia" w:cs="SimSun" w:hint="eastAsia"/>
          <w:color w:val="000000" w:themeColor="text1"/>
        </w:rPr>
        <w:t xml:space="preserve">　　　　　</w:t>
      </w:r>
      <w:r w:rsidRPr="00FE30A1">
        <w:rPr>
          <w:rFonts w:asciiTheme="minorEastAsia" w:hAnsiTheme="minorEastAsia" w:cs="SimSun" w:hint="eastAsia"/>
          <w:color w:val="000000" w:themeColor="text1"/>
          <w:sz w:val="22"/>
          <w:szCs w:val="22"/>
        </w:rPr>
        <w:t>学校印</w:t>
      </w:r>
    </w:p>
    <w:p w14:paraId="3CF4EFC2" w14:textId="1B9ECC0E" w:rsidR="00645AFF" w:rsidRPr="00FE30A1" w:rsidRDefault="00645AFF" w:rsidP="00A74B3B">
      <w:pPr>
        <w:pStyle w:val="10"/>
        <w:jc w:val="left"/>
        <w:rPr>
          <w:rFonts w:asciiTheme="minorEastAsia" w:hAnsiTheme="minorEastAsia" w:cs="SimSun"/>
          <w:color w:val="000000" w:themeColor="text1"/>
        </w:rPr>
      </w:pPr>
    </w:p>
    <w:p w14:paraId="3607021D" w14:textId="0C68B349" w:rsidR="00645AFF" w:rsidRPr="00FE30A1" w:rsidRDefault="00645AFF" w:rsidP="00A74B3B">
      <w:pPr>
        <w:pStyle w:val="10"/>
        <w:jc w:val="left"/>
        <w:rPr>
          <w:rFonts w:asciiTheme="minorEastAsia" w:hAnsiTheme="minorEastAsia" w:cs="SimSun"/>
          <w:color w:val="000000" w:themeColor="text1"/>
        </w:rPr>
      </w:pPr>
      <w:r w:rsidRPr="00FE30A1">
        <w:rPr>
          <w:rFonts w:asciiTheme="minorEastAsia" w:hAnsiTheme="minorEastAsia" w:cs="SimSun"/>
          <w:color w:val="000000" w:themeColor="text1"/>
        </w:rPr>
        <w:tab/>
      </w:r>
      <w:r w:rsidRPr="00FE30A1">
        <w:rPr>
          <w:rFonts w:asciiTheme="minorEastAsia" w:hAnsiTheme="minorEastAsia" w:cs="SimSun"/>
          <w:color w:val="000000" w:themeColor="text1"/>
        </w:rPr>
        <w:tab/>
      </w:r>
      <w:r w:rsidRPr="00FE30A1">
        <w:rPr>
          <w:rFonts w:asciiTheme="minorEastAsia" w:hAnsiTheme="minorEastAsia" w:cs="SimSun"/>
          <w:color w:val="000000" w:themeColor="text1"/>
        </w:rPr>
        <w:tab/>
      </w:r>
      <w:r w:rsidRPr="00FE30A1">
        <w:rPr>
          <w:rFonts w:asciiTheme="minorEastAsia" w:hAnsiTheme="minorEastAsia" w:cs="SimSun" w:hint="eastAsia"/>
          <w:color w:val="000000" w:themeColor="text1"/>
        </w:rPr>
        <w:t>学校所在地</w:t>
      </w:r>
    </w:p>
    <w:p w14:paraId="42B2937F" w14:textId="77777777" w:rsidR="00256F4D" w:rsidRPr="00FE30A1" w:rsidRDefault="00256F4D" w:rsidP="00A74B3B">
      <w:pPr>
        <w:pStyle w:val="1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 xml:space="preserve">　　　　　　　　　　　　　　　</w:t>
      </w:r>
    </w:p>
    <w:p w14:paraId="18CDA126" w14:textId="6C1333A2" w:rsidR="00A74B3B" w:rsidRPr="00FE30A1" w:rsidRDefault="00645AFF" w:rsidP="00645AFF">
      <w:pPr>
        <w:pStyle w:val="10"/>
        <w:ind w:left="1440" w:firstLine="72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指導者</w:t>
      </w:r>
      <w:r w:rsidR="00256F4D" w:rsidRPr="00FE30A1">
        <w:rPr>
          <w:rFonts w:asciiTheme="minorEastAsia" w:hAnsiTheme="minorEastAsia" w:cs="SimSun" w:hint="eastAsia"/>
          <w:color w:val="000000" w:themeColor="text1"/>
        </w:rPr>
        <w:t>名</w:t>
      </w:r>
    </w:p>
    <w:p w14:paraId="37B0B8ED" w14:textId="38869159" w:rsidR="00645AFF" w:rsidRPr="00FE30A1" w:rsidRDefault="00645AFF" w:rsidP="00645AFF">
      <w:pPr>
        <w:pStyle w:val="10"/>
        <w:ind w:left="1440" w:firstLine="72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指導者電話番号</w:t>
      </w:r>
    </w:p>
    <w:p w14:paraId="23ABF949" w14:textId="79A65F8D" w:rsidR="00A74B3B" w:rsidRPr="00FE30A1" w:rsidRDefault="00645AFF" w:rsidP="00E4089C">
      <w:pPr>
        <w:pStyle w:val="10"/>
        <w:ind w:left="1440" w:firstLine="72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指導者メールアドレス</w:t>
      </w:r>
    </w:p>
    <w:p w14:paraId="437A16AF" w14:textId="78CE9B62" w:rsidR="00CF047D" w:rsidRPr="00FE30A1" w:rsidRDefault="00A74B3B">
      <w:pPr>
        <w:pStyle w:val="10"/>
        <w:jc w:val="left"/>
        <w:rPr>
          <w:rFonts w:asciiTheme="minorEastAsia" w:hAnsiTheme="minorEastAsia"/>
          <w:color w:val="000000" w:themeColor="text1"/>
        </w:rPr>
      </w:pPr>
      <w:r w:rsidRPr="00FE30A1">
        <w:rPr>
          <w:rFonts w:asciiTheme="minorEastAsia" w:hAnsiTheme="minorEastAsia" w:cs="SimSun" w:hint="eastAsia"/>
          <w:color w:val="000000" w:themeColor="text1"/>
        </w:rPr>
        <w:t xml:space="preserve">　　　　　　　　　　　　　　　　　　　　　　　　　　　　　　　　</w:t>
      </w:r>
    </w:p>
    <w:p w14:paraId="3DC51370" w14:textId="6705A616" w:rsidR="00CF047D" w:rsidRPr="00FE30A1" w:rsidRDefault="00256F4D" w:rsidP="00256F4D">
      <w:pPr>
        <w:pStyle w:val="10"/>
        <w:ind w:firstLineChars="100" w:firstLine="280"/>
        <w:rPr>
          <w:rFonts w:asciiTheme="minorEastAsia" w:hAnsiTheme="minorEastAsia"/>
          <w:color w:val="000000" w:themeColor="text1"/>
        </w:rPr>
      </w:pPr>
      <w:r w:rsidRPr="00FE30A1">
        <w:rPr>
          <w:rFonts w:asciiTheme="minorEastAsia" w:hAnsiTheme="minorEastAsia" w:cs="SimSun" w:hint="eastAsia"/>
          <w:color w:val="000000" w:themeColor="text1"/>
          <w:sz w:val="28"/>
          <w:szCs w:val="28"/>
        </w:rPr>
        <w:t>本校</w:t>
      </w:r>
      <w:r w:rsidR="003A1C29" w:rsidRPr="00FE30A1">
        <w:rPr>
          <w:rFonts w:asciiTheme="minorEastAsia" w:hAnsiTheme="minorEastAsia" w:cs="SimSun"/>
          <w:color w:val="000000" w:themeColor="text1"/>
          <w:sz w:val="28"/>
          <w:szCs w:val="28"/>
        </w:rPr>
        <w:t>は、（申請者名：　　　　　　　　　　）の</w:t>
      </w:r>
      <w:r w:rsidR="00B96E0A" w:rsidRPr="00FE30A1">
        <w:rPr>
          <w:rFonts w:asciiTheme="minorEastAsia" w:hAnsiTheme="minorEastAsia" w:cs="SimSun" w:hint="eastAsia"/>
          <w:color w:val="000000" w:themeColor="text1"/>
          <w:sz w:val="28"/>
          <w:szCs w:val="28"/>
        </w:rPr>
        <w:t>サイエンスキャッスル研究費</w:t>
      </w:r>
      <w:r w:rsidR="003A1C29" w:rsidRPr="00FE30A1">
        <w:rPr>
          <w:rFonts w:asciiTheme="minorEastAsia" w:hAnsiTheme="minorEastAsia" w:cs="SimSun"/>
          <w:color w:val="000000" w:themeColor="text1"/>
          <w:sz w:val="28"/>
          <w:szCs w:val="28"/>
        </w:rPr>
        <w:t>の申請に際し、</w:t>
      </w:r>
      <w:r w:rsidR="003B748F" w:rsidRPr="00FE30A1">
        <w:rPr>
          <w:rFonts w:asciiTheme="minorEastAsia" w:hAnsiTheme="minorEastAsia" w:cs="SimSun" w:hint="eastAsia"/>
          <w:color w:val="000000" w:themeColor="text1"/>
          <w:sz w:val="28"/>
          <w:szCs w:val="28"/>
        </w:rPr>
        <w:t>下記</w:t>
      </w:r>
      <w:r w:rsidR="003A1C29" w:rsidRPr="00FE30A1">
        <w:rPr>
          <w:rFonts w:asciiTheme="minorEastAsia" w:hAnsiTheme="minorEastAsia" w:cs="SimSun"/>
          <w:color w:val="000000" w:themeColor="text1"/>
          <w:sz w:val="28"/>
          <w:szCs w:val="28"/>
        </w:rPr>
        <w:t>の内容について同意します。</w:t>
      </w:r>
    </w:p>
    <w:p w14:paraId="04EDA627" w14:textId="13F58363" w:rsidR="00CF047D" w:rsidRPr="00FE30A1" w:rsidRDefault="003A1C29">
      <w:pPr>
        <w:pStyle w:val="10"/>
        <w:jc w:val="left"/>
        <w:rPr>
          <w:rFonts w:asciiTheme="minorEastAsia" w:hAnsiTheme="minorEastAsia"/>
          <w:color w:val="000000" w:themeColor="text1"/>
        </w:rPr>
      </w:pPr>
      <w:r w:rsidRPr="00FE30A1">
        <w:rPr>
          <w:rFonts w:asciiTheme="minorEastAsia" w:hAnsiTheme="minorEastAsia"/>
          <w:color w:val="000000" w:themeColor="text1"/>
        </w:rPr>
        <w:t xml:space="preserve"> </w:t>
      </w:r>
    </w:p>
    <w:p w14:paraId="5D6FE333" w14:textId="36736F44" w:rsidR="00CF047D" w:rsidRPr="00FE30A1" w:rsidRDefault="003A1C29" w:rsidP="00A74B3B">
      <w:pPr>
        <w:pStyle w:val="10"/>
        <w:jc w:val="center"/>
        <w:rPr>
          <w:rFonts w:asciiTheme="minorEastAsia" w:hAnsiTheme="minorEastAsia"/>
          <w:color w:val="000000" w:themeColor="text1"/>
        </w:rPr>
      </w:pPr>
      <w:r w:rsidRPr="00FE30A1">
        <w:rPr>
          <w:rFonts w:asciiTheme="minorEastAsia" w:hAnsiTheme="minorEastAsia" w:cs="SimSun"/>
          <w:color w:val="000000" w:themeColor="text1"/>
          <w:sz w:val="20"/>
          <w:szCs w:val="20"/>
        </w:rPr>
        <w:t>記</w:t>
      </w:r>
    </w:p>
    <w:p w14:paraId="286BFA9D" w14:textId="77777777" w:rsidR="00CF047D" w:rsidRPr="00FE30A1" w:rsidRDefault="00CF047D">
      <w:pPr>
        <w:pStyle w:val="10"/>
        <w:jc w:val="left"/>
        <w:rPr>
          <w:rFonts w:asciiTheme="minorEastAsia" w:hAnsiTheme="minorEastAsia"/>
          <w:color w:val="000000" w:themeColor="text1"/>
        </w:rPr>
      </w:pPr>
    </w:p>
    <w:p w14:paraId="517A1FC4" w14:textId="026A8FA6" w:rsidR="00CF047D" w:rsidRPr="00FE30A1" w:rsidRDefault="003A1C29">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color w:val="000000" w:themeColor="text1"/>
          <w:sz w:val="20"/>
          <w:szCs w:val="20"/>
        </w:rPr>
        <w:t>本</w:t>
      </w:r>
      <w:r w:rsidR="00271C6B" w:rsidRPr="00FE30A1">
        <w:rPr>
          <w:rFonts w:asciiTheme="minorEastAsia" w:hAnsiTheme="minorEastAsia" w:cs="SimSun" w:hint="eastAsia"/>
          <w:color w:val="000000" w:themeColor="text1"/>
          <w:sz w:val="20"/>
          <w:szCs w:val="20"/>
        </w:rPr>
        <w:t>事業において</w:t>
      </w:r>
      <w:r w:rsidR="00046D3B" w:rsidRPr="00FE30A1">
        <w:rPr>
          <w:rFonts w:asciiTheme="minorEastAsia" w:hAnsiTheme="minorEastAsia" w:cs="SimSun" w:hint="eastAsia"/>
          <w:color w:val="000000" w:themeColor="text1"/>
          <w:sz w:val="20"/>
          <w:szCs w:val="20"/>
        </w:rPr>
        <w:t>申請作業や</w:t>
      </w:r>
      <w:r w:rsidR="00BF39DE" w:rsidRPr="00FE30A1">
        <w:rPr>
          <w:rFonts w:asciiTheme="minorEastAsia" w:hAnsiTheme="minorEastAsia" w:cs="SimSun" w:hint="eastAsia"/>
          <w:color w:val="000000" w:themeColor="text1"/>
          <w:sz w:val="20"/>
          <w:szCs w:val="20"/>
        </w:rPr>
        <w:t>研究費</w:t>
      </w:r>
      <w:r w:rsidRPr="00FE30A1">
        <w:rPr>
          <w:rFonts w:asciiTheme="minorEastAsia" w:hAnsiTheme="minorEastAsia" w:cs="SimSun"/>
          <w:color w:val="000000" w:themeColor="text1"/>
          <w:sz w:val="20"/>
          <w:szCs w:val="20"/>
        </w:rPr>
        <w:t>が適切に使用されているかの確認を行う。</w:t>
      </w:r>
    </w:p>
    <w:p w14:paraId="55218E06" w14:textId="5A3D3EEA" w:rsidR="00CF047D" w:rsidRPr="00FE30A1" w:rsidRDefault="00BF39DE">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hint="eastAsia"/>
          <w:color w:val="000000" w:themeColor="text1"/>
          <w:sz w:val="20"/>
          <w:szCs w:val="20"/>
        </w:rPr>
        <w:t>研究</w:t>
      </w:r>
      <w:r w:rsidR="003A1C29" w:rsidRPr="00FE30A1">
        <w:rPr>
          <w:rFonts w:asciiTheme="minorEastAsia" w:hAnsiTheme="minorEastAsia" w:cs="SimSun"/>
          <w:color w:val="000000" w:themeColor="text1"/>
          <w:sz w:val="20"/>
          <w:szCs w:val="20"/>
        </w:rPr>
        <w:t>費を使用した物品の購入等、必要に応じて</w:t>
      </w:r>
      <w:bookmarkStart w:id="0" w:name="_GoBack"/>
      <w:r w:rsidR="00223537">
        <w:rPr>
          <w:rFonts w:asciiTheme="minorEastAsia" w:hAnsiTheme="minorEastAsia" w:cs="SimSun" w:hint="eastAsia"/>
          <w:color w:val="000000" w:themeColor="text1"/>
          <w:sz w:val="20"/>
          <w:szCs w:val="20"/>
        </w:rPr>
        <w:t>採択を受けた</w:t>
      </w:r>
      <w:bookmarkEnd w:id="0"/>
      <w:r w:rsidR="003A1C29" w:rsidRPr="00FE30A1">
        <w:rPr>
          <w:rFonts w:asciiTheme="minorEastAsia" w:hAnsiTheme="minorEastAsia" w:cs="SimSun"/>
          <w:color w:val="000000" w:themeColor="text1"/>
          <w:sz w:val="20"/>
          <w:szCs w:val="20"/>
        </w:rPr>
        <w:t>申請者</w:t>
      </w:r>
      <w:r w:rsidR="00223537">
        <w:rPr>
          <w:rFonts w:asciiTheme="minorEastAsia" w:hAnsiTheme="minorEastAsia" w:cs="SimSun" w:hint="eastAsia"/>
          <w:color w:val="000000" w:themeColor="text1"/>
          <w:sz w:val="20"/>
          <w:szCs w:val="20"/>
        </w:rPr>
        <w:t>（以下、採択者）</w:t>
      </w:r>
      <w:r w:rsidR="003A1C29" w:rsidRPr="00FE30A1">
        <w:rPr>
          <w:rFonts w:asciiTheme="minorEastAsia" w:hAnsiTheme="minorEastAsia" w:cs="SimSun"/>
          <w:color w:val="000000" w:themeColor="text1"/>
          <w:sz w:val="20"/>
          <w:szCs w:val="20"/>
        </w:rPr>
        <w:t>の支援を行う。</w:t>
      </w:r>
    </w:p>
    <w:p w14:paraId="035264A2" w14:textId="7EACA792" w:rsidR="00CF047D" w:rsidRPr="00FE30A1" w:rsidRDefault="00223537">
      <w:pPr>
        <w:pStyle w:val="10"/>
        <w:numPr>
          <w:ilvl w:val="0"/>
          <w:numId w:val="1"/>
        </w:numPr>
        <w:ind w:hanging="360"/>
        <w:contextualSpacing/>
        <w:jc w:val="left"/>
        <w:rPr>
          <w:rFonts w:asciiTheme="minorEastAsia" w:hAnsiTheme="minorEastAsia"/>
          <w:color w:val="000000" w:themeColor="text1"/>
          <w:sz w:val="20"/>
          <w:szCs w:val="20"/>
        </w:rPr>
      </w:pPr>
      <w:r>
        <w:rPr>
          <w:rFonts w:asciiTheme="minorEastAsia" w:hAnsiTheme="minorEastAsia" w:cs="SimSun" w:hint="eastAsia"/>
          <w:color w:val="000000" w:themeColor="text1"/>
          <w:sz w:val="20"/>
          <w:szCs w:val="20"/>
        </w:rPr>
        <w:t>採択者</w:t>
      </w:r>
      <w:r w:rsidR="00132FDD" w:rsidRPr="00FE30A1">
        <w:rPr>
          <w:rFonts w:asciiTheme="minorEastAsia" w:hAnsiTheme="minorEastAsia" w:cs="SimSun" w:hint="eastAsia"/>
          <w:color w:val="000000" w:themeColor="text1"/>
          <w:sz w:val="20"/>
          <w:szCs w:val="20"/>
        </w:rPr>
        <w:t>の</w:t>
      </w:r>
      <w:r w:rsidR="00BF39DE" w:rsidRPr="00FE30A1">
        <w:rPr>
          <w:rFonts w:asciiTheme="minorEastAsia" w:hAnsiTheme="minorEastAsia" w:cs="SimSun" w:hint="eastAsia"/>
          <w:color w:val="000000" w:themeColor="text1"/>
          <w:sz w:val="20"/>
          <w:szCs w:val="20"/>
        </w:rPr>
        <w:t>研究</w:t>
      </w:r>
      <w:r w:rsidR="003A1C29" w:rsidRPr="00FE30A1">
        <w:rPr>
          <w:rFonts w:asciiTheme="minorEastAsia" w:hAnsiTheme="minorEastAsia" w:cs="SimSun"/>
          <w:color w:val="000000" w:themeColor="text1"/>
          <w:sz w:val="20"/>
          <w:szCs w:val="20"/>
        </w:rPr>
        <w:t>費の受け渡しについて、金融機関の口座情報の提供、振り込みの確認、学内における手続き等を行う。</w:t>
      </w:r>
    </w:p>
    <w:p w14:paraId="4F0549A8" w14:textId="4427EF0F" w:rsidR="007A37DA" w:rsidRPr="00FE30A1" w:rsidRDefault="00132FDD">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hint="eastAsia"/>
          <w:color w:val="000000" w:themeColor="text1"/>
          <w:sz w:val="20"/>
          <w:szCs w:val="20"/>
        </w:rPr>
        <w:t>採択者の</w:t>
      </w:r>
      <w:r w:rsidR="007A37DA" w:rsidRPr="00FE30A1">
        <w:rPr>
          <w:rFonts w:asciiTheme="minorEastAsia" w:hAnsiTheme="minorEastAsia" w:cs="SimSun" w:hint="eastAsia"/>
          <w:color w:val="000000" w:themeColor="text1"/>
          <w:sz w:val="20"/>
          <w:szCs w:val="20"/>
        </w:rPr>
        <w:t>オンライン面談の実施を認め、必要があれば支援を行う。</w:t>
      </w:r>
    </w:p>
    <w:p w14:paraId="4EF26C38" w14:textId="7D8C1737" w:rsidR="00091B46" w:rsidRPr="00FE30A1" w:rsidRDefault="00132FDD" w:rsidP="00091B46">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株式会社リバネス（以下</w:t>
      </w:r>
      <w:r w:rsidR="007169FF" w:rsidRPr="00FE30A1">
        <w:rPr>
          <w:rFonts w:asciiTheme="minorEastAsia" w:hAnsiTheme="minorEastAsia" w:hint="eastAsia"/>
          <w:color w:val="000000" w:themeColor="text1"/>
          <w:sz w:val="20"/>
          <w:szCs w:val="20"/>
        </w:rPr>
        <w:t>、</w:t>
      </w:r>
      <w:r w:rsidRPr="00FE30A1">
        <w:rPr>
          <w:rFonts w:asciiTheme="minorEastAsia" w:hAnsiTheme="minorEastAsia" w:hint="eastAsia"/>
          <w:color w:val="000000" w:themeColor="text1"/>
          <w:sz w:val="20"/>
          <w:szCs w:val="20"/>
        </w:rPr>
        <w:t>リバネスという）</w:t>
      </w:r>
      <w:r w:rsidR="00091B46" w:rsidRPr="00FE30A1">
        <w:rPr>
          <w:rFonts w:asciiTheme="minorEastAsia" w:hAnsiTheme="minorEastAsia" w:cs="SimSun"/>
          <w:color w:val="000000" w:themeColor="text1"/>
          <w:sz w:val="20"/>
          <w:szCs w:val="20"/>
        </w:rPr>
        <w:t>による</w:t>
      </w:r>
      <w:r w:rsidR="00091B46" w:rsidRPr="00FE30A1">
        <w:rPr>
          <w:rFonts w:asciiTheme="minorEastAsia" w:hAnsiTheme="minorEastAsia" w:cs="SimSun" w:hint="eastAsia"/>
          <w:color w:val="000000" w:themeColor="text1"/>
          <w:sz w:val="20"/>
          <w:szCs w:val="20"/>
        </w:rPr>
        <w:t>研究の</w:t>
      </w:r>
      <w:r w:rsidR="00091B46" w:rsidRPr="00FE30A1">
        <w:rPr>
          <w:rFonts w:asciiTheme="minorEastAsia" w:hAnsiTheme="minorEastAsia" w:cs="SimSun"/>
          <w:color w:val="000000" w:themeColor="text1"/>
          <w:sz w:val="20"/>
          <w:szCs w:val="20"/>
        </w:rPr>
        <w:t>進捗確認に協力する。</w:t>
      </w:r>
    </w:p>
    <w:p w14:paraId="0AEB5646" w14:textId="6802FCD7" w:rsidR="00CF047D" w:rsidRPr="00FE30A1" w:rsidRDefault="007169FF">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本研究費により実施した研究の成果（以下、本成果という）に関する</w:t>
      </w:r>
      <w:r w:rsidRPr="00FE30A1">
        <w:rPr>
          <w:rFonts w:asciiTheme="minorEastAsia" w:hAnsiTheme="minorEastAsia" w:cs="SimSun" w:hint="eastAsia"/>
          <w:color w:val="000000" w:themeColor="text1"/>
          <w:sz w:val="20"/>
          <w:szCs w:val="20"/>
        </w:rPr>
        <w:t>採択者による報告を支援する。</w:t>
      </w:r>
    </w:p>
    <w:p w14:paraId="303CAE12" w14:textId="77777777" w:rsidR="003E6DD9" w:rsidRPr="00FE30A1" w:rsidRDefault="00415FB1" w:rsidP="003E6DD9">
      <w:pPr>
        <w:pStyle w:val="10"/>
        <w:ind w:leftChars="239" w:left="992" w:hangingChars="209" w:hanging="418"/>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１　採択者は、採択通知</w:t>
      </w:r>
      <w:r w:rsidR="007169FF" w:rsidRPr="00FE30A1">
        <w:rPr>
          <w:rFonts w:asciiTheme="minorEastAsia" w:hAnsiTheme="minorEastAsia" w:hint="eastAsia"/>
          <w:color w:val="000000" w:themeColor="text1"/>
          <w:sz w:val="20"/>
          <w:szCs w:val="20"/>
        </w:rPr>
        <w:t>書の発行日</w:t>
      </w:r>
      <w:r w:rsidRPr="00FE30A1">
        <w:rPr>
          <w:rFonts w:asciiTheme="minorEastAsia" w:hAnsiTheme="minorEastAsia" w:hint="eastAsia"/>
          <w:color w:val="000000" w:themeColor="text1"/>
          <w:sz w:val="20"/>
          <w:szCs w:val="20"/>
        </w:rPr>
        <w:t>から１年２ヶ月以内に、本成果について報告書を提出する必要がある。</w:t>
      </w:r>
    </w:p>
    <w:p w14:paraId="21121954" w14:textId="195747A8" w:rsidR="003E6DD9" w:rsidRPr="00FE30A1" w:rsidRDefault="003E6DD9" w:rsidP="003E6DD9">
      <w:pPr>
        <w:pStyle w:val="10"/>
        <w:ind w:leftChars="239" w:left="992" w:hangingChars="209" w:hanging="418"/>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２　</w:t>
      </w:r>
      <w:r w:rsidR="007169FF" w:rsidRPr="00FE30A1">
        <w:rPr>
          <w:rFonts w:asciiTheme="minorEastAsia" w:hAnsiTheme="minorEastAsia" w:hint="eastAsia"/>
          <w:color w:val="000000" w:themeColor="text1"/>
          <w:sz w:val="20"/>
          <w:szCs w:val="20"/>
        </w:rPr>
        <w:t>採択者は、</w:t>
      </w:r>
      <w:r w:rsidR="0044575B">
        <w:rPr>
          <w:rFonts w:asciiTheme="minorEastAsia" w:hAnsiTheme="minorEastAsia" w:hint="eastAsia"/>
          <w:color w:val="000000" w:themeColor="text1"/>
          <w:sz w:val="20"/>
          <w:szCs w:val="20"/>
        </w:rPr>
        <w:t>本賞所定の成果発表会への参加を必須とし、</w:t>
      </w:r>
      <w:r w:rsidR="007169FF" w:rsidRPr="00FE30A1">
        <w:rPr>
          <w:rFonts w:asciiTheme="minorEastAsia" w:hAnsiTheme="minorEastAsia" w:hint="eastAsia"/>
          <w:color w:val="000000" w:themeColor="text1"/>
          <w:sz w:val="20"/>
          <w:szCs w:val="20"/>
        </w:rPr>
        <w:t>リバネスが主催する中高生のための学会「サイエンスキャッスル」</w:t>
      </w:r>
      <w:r w:rsidR="0044575B">
        <w:rPr>
          <w:rFonts w:asciiTheme="minorEastAsia" w:hAnsiTheme="minorEastAsia" w:hint="eastAsia"/>
          <w:color w:val="000000" w:themeColor="text1"/>
          <w:sz w:val="20"/>
          <w:szCs w:val="20"/>
        </w:rPr>
        <w:t>へも参加するよう努力する必要がある。</w:t>
      </w:r>
    </w:p>
    <w:p w14:paraId="3C2E5FB9" w14:textId="4464AF2E" w:rsidR="00415FB1" w:rsidRPr="00FE30A1" w:rsidRDefault="003E6DD9" w:rsidP="003E6DD9">
      <w:pPr>
        <w:pStyle w:val="10"/>
        <w:ind w:leftChars="239" w:left="992" w:hangingChars="209" w:hanging="418"/>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３　</w:t>
      </w:r>
      <w:r w:rsidR="00415FB1" w:rsidRPr="00FE30A1">
        <w:rPr>
          <w:rFonts w:asciiTheme="minorEastAsia" w:hAnsiTheme="minorEastAsia" w:hint="eastAsia"/>
          <w:color w:val="000000" w:themeColor="text1"/>
          <w:sz w:val="20"/>
          <w:szCs w:val="20"/>
        </w:rPr>
        <w:t>採択者</w:t>
      </w:r>
      <w:r w:rsidR="007169FF" w:rsidRPr="00FE30A1">
        <w:rPr>
          <w:rFonts w:asciiTheme="minorEastAsia" w:hAnsiTheme="minorEastAsia" w:hint="eastAsia"/>
          <w:color w:val="000000" w:themeColor="text1"/>
          <w:sz w:val="20"/>
          <w:szCs w:val="20"/>
        </w:rPr>
        <w:t>が本成果について</w:t>
      </w:r>
      <w:r w:rsidR="00415FB1" w:rsidRPr="00FE30A1">
        <w:rPr>
          <w:rFonts w:asciiTheme="minorEastAsia" w:hAnsiTheme="minorEastAsia" w:hint="eastAsia"/>
          <w:color w:val="000000" w:themeColor="text1"/>
          <w:sz w:val="20"/>
          <w:szCs w:val="20"/>
        </w:rPr>
        <w:t>学会発表や学術論文</w:t>
      </w:r>
      <w:r w:rsidR="007169FF" w:rsidRPr="00FE30A1">
        <w:rPr>
          <w:rFonts w:asciiTheme="minorEastAsia" w:hAnsiTheme="minorEastAsia" w:hint="eastAsia"/>
          <w:color w:val="000000" w:themeColor="text1"/>
          <w:sz w:val="20"/>
          <w:szCs w:val="20"/>
        </w:rPr>
        <w:t>に</w:t>
      </w:r>
      <w:r w:rsidR="00415FB1" w:rsidRPr="00FE30A1">
        <w:rPr>
          <w:rFonts w:asciiTheme="minorEastAsia" w:hAnsiTheme="minorEastAsia" w:hint="eastAsia"/>
          <w:color w:val="000000" w:themeColor="text1"/>
          <w:sz w:val="20"/>
          <w:szCs w:val="20"/>
        </w:rPr>
        <w:t>報告する</w:t>
      </w:r>
      <w:r w:rsidR="007169FF" w:rsidRPr="00FE30A1">
        <w:rPr>
          <w:rFonts w:asciiTheme="minorEastAsia" w:hAnsiTheme="minorEastAsia" w:hint="eastAsia"/>
          <w:color w:val="000000" w:themeColor="text1"/>
          <w:sz w:val="20"/>
          <w:szCs w:val="20"/>
        </w:rPr>
        <w:t>場合</w:t>
      </w:r>
      <w:r w:rsidRPr="00FE30A1">
        <w:rPr>
          <w:rFonts w:asciiTheme="minorEastAsia" w:hAnsiTheme="minorEastAsia" w:hint="eastAsia"/>
          <w:color w:val="000000" w:themeColor="text1"/>
          <w:sz w:val="20"/>
          <w:szCs w:val="20"/>
        </w:rPr>
        <w:t>、本研究費</w:t>
      </w:r>
      <w:r w:rsidR="00415FB1" w:rsidRPr="00FE30A1">
        <w:rPr>
          <w:rFonts w:asciiTheme="minorEastAsia" w:hAnsiTheme="minorEastAsia" w:hint="eastAsia"/>
          <w:color w:val="000000" w:themeColor="text1"/>
          <w:sz w:val="20"/>
          <w:szCs w:val="20"/>
        </w:rPr>
        <w:t>の交付を受</w:t>
      </w:r>
      <w:proofErr w:type="gramStart"/>
      <w:r w:rsidR="00415FB1" w:rsidRPr="00FE30A1">
        <w:rPr>
          <w:rFonts w:asciiTheme="minorEastAsia" w:hAnsiTheme="minorEastAsia" w:hint="eastAsia"/>
          <w:color w:val="000000" w:themeColor="text1"/>
          <w:sz w:val="20"/>
          <w:szCs w:val="20"/>
        </w:rPr>
        <w:t>けて</w:t>
      </w:r>
      <w:proofErr w:type="gramEnd"/>
      <w:r w:rsidR="00415FB1" w:rsidRPr="00FE30A1">
        <w:rPr>
          <w:rFonts w:asciiTheme="minorEastAsia" w:hAnsiTheme="minorEastAsia" w:hint="eastAsia"/>
          <w:color w:val="000000" w:themeColor="text1"/>
          <w:sz w:val="20"/>
          <w:szCs w:val="20"/>
        </w:rPr>
        <w:t>行った研究の成果であることを表示するものと</w:t>
      </w:r>
      <w:r w:rsidR="00645AFF" w:rsidRPr="00FE30A1">
        <w:rPr>
          <w:rFonts w:asciiTheme="minorEastAsia" w:hAnsiTheme="minorEastAsia" w:hint="eastAsia"/>
          <w:color w:val="000000" w:themeColor="text1"/>
          <w:sz w:val="20"/>
          <w:szCs w:val="20"/>
        </w:rPr>
        <w:t>する</w:t>
      </w:r>
      <w:r w:rsidR="00415FB1" w:rsidRPr="00FE30A1">
        <w:rPr>
          <w:rFonts w:asciiTheme="minorEastAsia" w:hAnsiTheme="minorEastAsia" w:hint="eastAsia"/>
          <w:color w:val="000000" w:themeColor="text1"/>
          <w:sz w:val="20"/>
          <w:szCs w:val="20"/>
        </w:rPr>
        <w:t>。</w:t>
      </w:r>
      <w:r w:rsidR="00FE30A1" w:rsidRPr="00FE30A1">
        <w:rPr>
          <w:rFonts w:asciiTheme="minorEastAsia" w:hAnsiTheme="minorEastAsia" w:hint="eastAsia"/>
          <w:color w:val="000000" w:themeColor="text1"/>
          <w:sz w:val="20"/>
          <w:szCs w:val="20"/>
        </w:rPr>
        <w:t>表示名はリバネスの裁量で決定し通知する。（</w:t>
      </w:r>
      <w:r w:rsidR="00415FB1" w:rsidRPr="00FE30A1">
        <w:rPr>
          <w:rFonts w:asciiTheme="minorEastAsia" w:hAnsiTheme="minorEastAsia" w:hint="eastAsia"/>
          <w:color w:val="000000" w:themeColor="text1"/>
          <w:sz w:val="20"/>
          <w:szCs w:val="20"/>
        </w:rPr>
        <w:t>原則として「サイエンスキャッスル研究費</w:t>
      </w:r>
      <w:r w:rsidR="00645AFF" w:rsidRPr="00FE30A1">
        <w:rPr>
          <w:rFonts w:asciiTheme="minorEastAsia" w:hAnsiTheme="minorEastAsia" w:hint="eastAsia"/>
          <w:color w:val="000000" w:themeColor="text1"/>
          <w:sz w:val="20"/>
          <w:szCs w:val="20"/>
        </w:rPr>
        <w:t>（</w:t>
      </w:r>
      <w:r w:rsidR="000053FA">
        <w:rPr>
          <w:rFonts w:asciiTheme="minorEastAsia" w:hAnsiTheme="minorEastAsia" w:hint="eastAsia"/>
          <w:color w:val="000000" w:themeColor="text1"/>
          <w:sz w:val="20"/>
          <w:szCs w:val="20"/>
        </w:rPr>
        <w:t>アサヒ飲料賞</w:t>
      </w:r>
      <w:r w:rsidR="00645AFF" w:rsidRPr="00FE30A1">
        <w:rPr>
          <w:rFonts w:asciiTheme="minorEastAsia" w:hAnsiTheme="minorEastAsia" w:hint="eastAsia"/>
          <w:color w:val="000000" w:themeColor="text1"/>
          <w:sz w:val="20"/>
          <w:szCs w:val="20"/>
        </w:rPr>
        <w:t>）</w:t>
      </w:r>
      <w:r w:rsidR="00415FB1" w:rsidRPr="00FE30A1">
        <w:rPr>
          <w:rFonts w:asciiTheme="minorEastAsia" w:hAnsiTheme="minorEastAsia" w:hint="eastAsia"/>
          <w:color w:val="000000" w:themeColor="text1"/>
          <w:sz w:val="20"/>
          <w:szCs w:val="20"/>
        </w:rPr>
        <w:t>」とする</w:t>
      </w:r>
      <w:r w:rsidR="00FE30A1" w:rsidRPr="00FE30A1">
        <w:rPr>
          <w:rFonts w:asciiTheme="minorEastAsia" w:hAnsiTheme="minorEastAsia" w:hint="eastAsia"/>
          <w:color w:val="000000" w:themeColor="text1"/>
          <w:sz w:val="20"/>
          <w:szCs w:val="20"/>
        </w:rPr>
        <w:t>）</w:t>
      </w:r>
    </w:p>
    <w:p w14:paraId="33EB525F" w14:textId="77777777" w:rsidR="00C17917" w:rsidRPr="00FE30A1" w:rsidRDefault="00415FB1" w:rsidP="007169FF">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４　採択者は、本成果を論文、新聞、雑誌、学会その他媒体の如何を問わず発表、報告</w:t>
      </w:r>
    </w:p>
    <w:p w14:paraId="1740EF7C" w14:textId="77777777" w:rsidR="00C17917" w:rsidRPr="00FE30A1" w:rsidRDefault="00C17917" w:rsidP="007169FF">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w:t>
      </w:r>
      <w:r w:rsidR="00415FB1" w:rsidRPr="00FE30A1">
        <w:rPr>
          <w:rFonts w:asciiTheme="minorEastAsia" w:hAnsiTheme="minorEastAsia" w:hint="eastAsia"/>
          <w:color w:val="000000" w:themeColor="text1"/>
          <w:sz w:val="20"/>
          <w:szCs w:val="20"/>
        </w:rPr>
        <w:t>する場合及び本研究に関連して特許権、商標権その他一切の知的財産権（ただし、</w:t>
      </w:r>
    </w:p>
    <w:p w14:paraId="3EB3A2D9" w14:textId="77777777" w:rsidR="00BE1298" w:rsidRDefault="00C17917" w:rsidP="007169FF">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w:t>
      </w:r>
      <w:r w:rsidR="00415FB1" w:rsidRPr="00FE30A1">
        <w:rPr>
          <w:rFonts w:asciiTheme="minorEastAsia" w:hAnsiTheme="minorEastAsia" w:hint="eastAsia"/>
          <w:color w:val="000000" w:themeColor="text1"/>
          <w:sz w:val="20"/>
          <w:szCs w:val="20"/>
        </w:rPr>
        <w:t>著作権を</w:t>
      </w:r>
      <w:r w:rsidRPr="00FE30A1">
        <w:rPr>
          <w:rFonts w:asciiTheme="minorEastAsia" w:hAnsiTheme="minorEastAsia" w:hint="eastAsia"/>
          <w:color w:val="000000" w:themeColor="text1"/>
          <w:sz w:val="20"/>
          <w:szCs w:val="20"/>
        </w:rPr>
        <w:t>除く</w:t>
      </w:r>
      <w:r w:rsidR="00415FB1" w:rsidRPr="00FE30A1">
        <w:rPr>
          <w:rFonts w:asciiTheme="minorEastAsia" w:hAnsiTheme="minorEastAsia" w:hint="eastAsia"/>
          <w:color w:val="000000" w:themeColor="text1"/>
          <w:sz w:val="20"/>
          <w:szCs w:val="20"/>
        </w:rPr>
        <w:t>）を取得する場合、リバネス</w:t>
      </w:r>
      <w:r w:rsidR="00E55611">
        <w:rPr>
          <w:rFonts w:asciiTheme="minorEastAsia" w:hAnsiTheme="minorEastAsia" w:hint="eastAsia"/>
          <w:color w:val="000000" w:themeColor="text1"/>
          <w:sz w:val="20"/>
          <w:szCs w:val="20"/>
        </w:rPr>
        <w:t>ならびにアサヒ飲料</w:t>
      </w:r>
      <w:r w:rsidR="00415FB1" w:rsidRPr="00FE30A1">
        <w:rPr>
          <w:rFonts w:asciiTheme="minorEastAsia" w:hAnsiTheme="minorEastAsia" w:hint="eastAsia"/>
          <w:color w:val="000000" w:themeColor="text1"/>
          <w:sz w:val="20"/>
          <w:szCs w:val="20"/>
        </w:rPr>
        <w:t>に事前に報告する</w:t>
      </w:r>
      <w:r w:rsidRPr="00FE30A1">
        <w:rPr>
          <w:rFonts w:asciiTheme="minorEastAsia" w:hAnsiTheme="minorEastAsia" w:hint="eastAsia"/>
          <w:color w:val="000000" w:themeColor="text1"/>
          <w:sz w:val="20"/>
          <w:szCs w:val="20"/>
        </w:rPr>
        <w:t>必</w:t>
      </w:r>
    </w:p>
    <w:p w14:paraId="5A1B0410" w14:textId="0C7B4410" w:rsidR="00415FB1" w:rsidRPr="00FE30A1" w:rsidRDefault="00C17917" w:rsidP="00BE1298">
      <w:pPr>
        <w:pStyle w:val="10"/>
        <w:ind w:left="360" w:firstLineChars="300" w:firstLine="60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要がある</w:t>
      </w:r>
      <w:r w:rsidR="00415FB1" w:rsidRPr="00FE30A1">
        <w:rPr>
          <w:rFonts w:asciiTheme="minorEastAsia" w:hAnsiTheme="minorEastAsia" w:hint="eastAsia"/>
          <w:color w:val="000000" w:themeColor="text1"/>
          <w:sz w:val="20"/>
          <w:szCs w:val="20"/>
        </w:rPr>
        <w:t>。</w:t>
      </w:r>
    </w:p>
    <w:p w14:paraId="2E200FFE" w14:textId="77777777" w:rsidR="00C17917" w:rsidRPr="00FE30A1" w:rsidRDefault="00415FB1" w:rsidP="00C17917">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５　前２項については、採択者が本研究費に採択されてから満３年が経過するまで有効</w:t>
      </w:r>
    </w:p>
    <w:p w14:paraId="7E219DFD" w14:textId="4A7C1797" w:rsidR="00415FB1" w:rsidRPr="00FE30A1" w:rsidRDefault="00C17917" w:rsidP="00C17917">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w:t>
      </w:r>
      <w:r w:rsidR="00415FB1" w:rsidRPr="00FE30A1">
        <w:rPr>
          <w:rFonts w:asciiTheme="minorEastAsia" w:hAnsiTheme="minorEastAsia" w:hint="eastAsia"/>
          <w:color w:val="000000" w:themeColor="text1"/>
          <w:sz w:val="20"/>
          <w:szCs w:val="20"/>
        </w:rPr>
        <w:t>とする。</w:t>
      </w:r>
    </w:p>
    <w:p w14:paraId="5F3D003B" w14:textId="25A661E1" w:rsidR="00CF047D" w:rsidRPr="00FE30A1" w:rsidRDefault="00046D3B">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hint="eastAsia"/>
          <w:color w:val="000000" w:themeColor="text1"/>
          <w:sz w:val="20"/>
          <w:szCs w:val="20"/>
        </w:rPr>
        <w:t>採択</w:t>
      </w:r>
      <w:r w:rsidR="00C17917" w:rsidRPr="00FE30A1">
        <w:rPr>
          <w:rFonts w:asciiTheme="minorEastAsia" w:hAnsiTheme="minorEastAsia" w:cs="SimSun" w:hint="eastAsia"/>
          <w:color w:val="000000" w:themeColor="text1"/>
          <w:sz w:val="20"/>
          <w:szCs w:val="20"/>
        </w:rPr>
        <w:t>者</w:t>
      </w:r>
      <w:r w:rsidRPr="00FE30A1">
        <w:rPr>
          <w:rFonts w:asciiTheme="minorEastAsia" w:hAnsiTheme="minorEastAsia" w:cs="SimSun" w:hint="eastAsia"/>
          <w:color w:val="000000" w:themeColor="text1"/>
          <w:sz w:val="20"/>
          <w:szCs w:val="20"/>
        </w:rPr>
        <w:t>は、</w:t>
      </w:r>
      <w:r w:rsidR="00BF39DE" w:rsidRPr="00FE30A1">
        <w:rPr>
          <w:rFonts w:asciiTheme="minorEastAsia" w:hAnsiTheme="minorEastAsia" w:cs="SimSun" w:hint="eastAsia"/>
          <w:color w:val="000000" w:themeColor="text1"/>
          <w:sz w:val="20"/>
          <w:szCs w:val="20"/>
        </w:rPr>
        <w:t>実験進捗</w:t>
      </w:r>
      <w:r w:rsidRPr="00FE30A1">
        <w:rPr>
          <w:rFonts w:asciiTheme="minorEastAsia" w:hAnsiTheme="minorEastAsia" w:cs="SimSun" w:hint="eastAsia"/>
          <w:color w:val="000000" w:themeColor="text1"/>
          <w:sz w:val="20"/>
          <w:szCs w:val="20"/>
        </w:rPr>
        <w:t>や成果、学校名、</w:t>
      </w:r>
      <w:r w:rsidRPr="00FE30A1">
        <w:rPr>
          <w:rFonts w:asciiTheme="minorEastAsia" w:hAnsiTheme="minorEastAsia" w:cs="SimSun"/>
          <w:color w:val="000000" w:themeColor="text1"/>
          <w:sz w:val="20"/>
          <w:szCs w:val="20"/>
        </w:rPr>
        <w:t>所属、顔写真など</w:t>
      </w:r>
      <w:r w:rsidRPr="00FE30A1">
        <w:rPr>
          <w:rFonts w:asciiTheme="minorEastAsia" w:hAnsiTheme="minorEastAsia" w:cs="SimSun" w:hint="eastAsia"/>
          <w:color w:val="000000" w:themeColor="text1"/>
          <w:sz w:val="20"/>
          <w:szCs w:val="20"/>
        </w:rPr>
        <w:t>が、本人の同意を得たうえで</w:t>
      </w:r>
      <w:r w:rsidR="00BF39DE" w:rsidRPr="00FE30A1">
        <w:rPr>
          <w:rFonts w:asciiTheme="minorEastAsia" w:hAnsiTheme="minorEastAsia" w:cs="SimSun" w:hint="eastAsia"/>
          <w:color w:val="000000" w:themeColor="text1"/>
          <w:sz w:val="20"/>
          <w:szCs w:val="20"/>
        </w:rPr>
        <w:t>、</w:t>
      </w:r>
      <w:r w:rsidRPr="00FE30A1">
        <w:rPr>
          <w:rFonts w:asciiTheme="minorEastAsia" w:hAnsiTheme="minorEastAsia" w:cs="SimSun" w:hint="eastAsia"/>
          <w:color w:val="000000" w:themeColor="text1"/>
          <w:sz w:val="20"/>
          <w:szCs w:val="20"/>
        </w:rPr>
        <w:t>ウェブ</w:t>
      </w:r>
      <w:r w:rsidR="003A1C29" w:rsidRPr="00FE30A1">
        <w:rPr>
          <w:rFonts w:asciiTheme="minorEastAsia" w:hAnsiTheme="minorEastAsia" w:cs="SimSun"/>
          <w:color w:val="000000" w:themeColor="text1"/>
          <w:sz w:val="20"/>
          <w:szCs w:val="20"/>
        </w:rPr>
        <w:t>サイトや冊子等へ掲載されることがある。</w:t>
      </w:r>
    </w:p>
    <w:p w14:paraId="423EB50C" w14:textId="397DED9A" w:rsidR="00CF047D" w:rsidRPr="00775FE1" w:rsidRDefault="003A1C29">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color w:val="000000" w:themeColor="text1"/>
          <w:sz w:val="20"/>
          <w:szCs w:val="20"/>
        </w:rPr>
        <w:t>申請書の内容に不備がある場合、審査終了後であっても採択を取り消す場合がある。</w:t>
      </w:r>
    </w:p>
    <w:p w14:paraId="27A19142" w14:textId="7E55DAB1" w:rsidR="00756F8E" w:rsidRPr="00775FE1" w:rsidRDefault="00775FE1" w:rsidP="00E4089C">
      <w:pPr>
        <w:pStyle w:val="10"/>
        <w:numPr>
          <w:ilvl w:val="0"/>
          <w:numId w:val="1"/>
        </w:numPr>
        <w:ind w:hanging="360"/>
        <w:contextualSpacing/>
        <w:jc w:val="left"/>
        <w:rPr>
          <w:rFonts w:asciiTheme="minorEastAsia" w:hAnsiTheme="minorEastAsia"/>
          <w:color w:val="000000" w:themeColor="text1"/>
          <w:sz w:val="20"/>
          <w:szCs w:val="20"/>
        </w:rPr>
      </w:pPr>
      <w:r w:rsidRPr="00775FE1">
        <w:rPr>
          <w:rFonts w:asciiTheme="minorEastAsia" w:hAnsiTheme="minorEastAsia" w:hint="eastAsia"/>
          <w:color w:val="000000" w:themeColor="text1"/>
          <w:sz w:val="20"/>
          <w:szCs w:val="20"/>
        </w:rPr>
        <w:t>天災地変等の不可抗力その他リバネス，アサヒ飲料および採択者いずれの責にも帰さない事由により、メンタリング、発表会の実施等支援活動もしくは本研究の全部または一部の遂行が困難となった場合、当事者は直ちにその旨を通知するとともに、協議の上その取扱い等を定めるものとする。</w:t>
      </w:r>
    </w:p>
    <w:p w14:paraId="6387015C" w14:textId="4EE169A8" w:rsidR="00CF047D" w:rsidRDefault="003A1C29" w:rsidP="00756F8E">
      <w:pPr>
        <w:pStyle w:val="af"/>
      </w:pPr>
      <w:r w:rsidRPr="00FE30A1">
        <w:t>以上</w:t>
      </w:r>
    </w:p>
    <w:p w14:paraId="645467BF" w14:textId="151D0951" w:rsidR="00756F8E" w:rsidRDefault="00756F8E" w:rsidP="00756F8E">
      <w:pPr>
        <w:pStyle w:val="10"/>
        <w:jc w:val="left"/>
        <w:rPr>
          <w:rFonts w:asciiTheme="minorEastAsia" w:hAnsiTheme="minorEastAsia"/>
          <w:color w:val="000000" w:themeColor="text1"/>
        </w:rPr>
      </w:pPr>
    </w:p>
    <w:p w14:paraId="616F504A" w14:textId="77777777" w:rsidR="00756F8E" w:rsidRPr="00FE30A1" w:rsidRDefault="00756F8E" w:rsidP="00756F8E">
      <w:pPr>
        <w:pStyle w:val="10"/>
        <w:ind w:right="360"/>
        <w:jc w:val="right"/>
        <w:rPr>
          <w:rFonts w:asciiTheme="minorEastAsia" w:hAnsiTheme="minorEastAsia" w:cs="Arial Unicode MS"/>
          <w:color w:val="000000" w:themeColor="text1"/>
        </w:rPr>
      </w:pPr>
      <w:r w:rsidRPr="00FE30A1">
        <w:rPr>
          <w:rFonts w:asciiTheme="minorEastAsia" w:hAnsiTheme="minorEastAsia" w:cs="Arial Unicode MS"/>
          <w:color w:val="000000" w:themeColor="text1"/>
        </w:rPr>
        <w:t xml:space="preserve">　　　　　　　　　　　　　　　　　　　　　　　　　　　</w:t>
      </w:r>
    </w:p>
    <w:p w14:paraId="0668151B" w14:textId="77777777" w:rsidR="00756F8E" w:rsidRPr="00FE30A1" w:rsidRDefault="00756F8E" w:rsidP="00756F8E">
      <w:pPr>
        <w:pStyle w:val="10"/>
        <w:jc w:val="right"/>
        <w:rPr>
          <w:rFonts w:asciiTheme="minorEastAsia" w:hAnsiTheme="minorEastAsia" w:cs="Arial Unicode MS"/>
          <w:color w:val="000000" w:themeColor="text1"/>
        </w:rPr>
      </w:pPr>
      <w:r w:rsidRPr="00FE30A1">
        <w:rPr>
          <w:rFonts w:asciiTheme="minorEastAsia" w:hAnsiTheme="minorEastAsia" w:cs="Arial Unicode MS"/>
          <w:color w:val="000000" w:themeColor="text1"/>
        </w:rPr>
        <w:t xml:space="preserve">　</w:t>
      </w:r>
      <w:r w:rsidRPr="00FE30A1">
        <w:rPr>
          <w:rFonts w:asciiTheme="minorEastAsia" w:hAnsiTheme="minorEastAsia" w:cs="Arial Unicode MS" w:hint="eastAsia"/>
          <w:color w:val="000000" w:themeColor="text1"/>
        </w:rPr>
        <w:t xml:space="preserve">　</w:t>
      </w:r>
      <w:r w:rsidRPr="00FE30A1">
        <w:rPr>
          <w:rFonts w:asciiTheme="minorEastAsia" w:hAnsiTheme="minorEastAsia" w:cs="Arial Unicode MS"/>
          <w:color w:val="000000" w:themeColor="text1"/>
        </w:rPr>
        <w:t>年　　月　　日</w:t>
      </w:r>
    </w:p>
    <w:p w14:paraId="61FE67B3" w14:textId="77777777" w:rsidR="00756F8E" w:rsidRPr="00FE30A1" w:rsidRDefault="00756F8E" w:rsidP="00756F8E">
      <w:pPr>
        <w:pStyle w:val="1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株式会社リバネス　殿</w:t>
      </w:r>
    </w:p>
    <w:p w14:paraId="77DD3563" w14:textId="77777777" w:rsidR="00756F8E" w:rsidRPr="00FE30A1" w:rsidRDefault="00756F8E" w:rsidP="00756F8E">
      <w:pPr>
        <w:pStyle w:val="10"/>
        <w:jc w:val="left"/>
        <w:rPr>
          <w:rFonts w:asciiTheme="minorEastAsia" w:hAnsiTheme="minorEastAsia" w:cs="SimSun"/>
          <w:color w:val="000000" w:themeColor="text1"/>
        </w:rPr>
      </w:pPr>
    </w:p>
    <w:p w14:paraId="7C55FE5D" w14:textId="666F94E1" w:rsidR="00756F8E" w:rsidRPr="00FE30A1" w:rsidRDefault="00756F8E" w:rsidP="00756F8E">
      <w:pPr>
        <w:pStyle w:val="10"/>
        <w:jc w:val="center"/>
        <w:rPr>
          <w:rFonts w:asciiTheme="minorEastAsia" w:hAnsiTheme="minorEastAsia" w:cs="SimSun"/>
          <w:b/>
          <w:color w:val="000000" w:themeColor="text1"/>
          <w:sz w:val="32"/>
        </w:rPr>
      </w:pPr>
      <w:r>
        <w:rPr>
          <w:rFonts w:asciiTheme="minorEastAsia" w:hAnsiTheme="minorEastAsia" w:cs="SimSun" w:hint="eastAsia"/>
          <w:b/>
          <w:color w:val="000000" w:themeColor="text1"/>
          <w:sz w:val="32"/>
        </w:rPr>
        <w:t>未成年の研究活動支援に関する</w:t>
      </w:r>
      <w:r w:rsidRPr="00FE30A1">
        <w:rPr>
          <w:rFonts w:asciiTheme="minorEastAsia" w:hAnsiTheme="minorEastAsia" w:cs="SimSun" w:hint="eastAsia"/>
          <w:b/>
          <w:color w:val="000000" w:themeColor="text1"/>
          <w:sz w:val="32"/>
        </w:rPr>
        <w:t>同意書</w:t>
      </w:r>
      <w:r w:rsidR="004820A5">
        <w:rPr>
          <w:rFonts w:asciiTheme="minorEastAsia" w:hAnsiTheme="minorEastAsia" w:cs="SimSun" w:hint="eastAsia"/>
          <w:b/>
          <w:color w:val="000000" w:themeColor="text1"/>
          <w:sz w:val="32"/>
        </w:rPr>
        <w:t>（個人用）</w:t>
      </w:r>
    </w:p>
    <w:p w14:paraId="0A0C291A" w14:textId="77777777" w:rsidR="00756F8E" w:rsidRPr="00FE30A1" w:rsidRDefault="00756F8E" w:rsidP="00756F8E">
      <w:pPr>
        <w:pStyle w:val="1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 xml:space="preserve">　　　　　　　　　　　　　　　　</w:t>
      </w:r>
    </w:p>
    <w:p w14:paraId="0F9192E7" w14:textId="77777777" w:rsidR="00756F8E" w:rsidRPr="00FE30A1" w:rsidRDefault="00756F8E" w:rsidP="00756F8E">
      <w:pPr>
        <w:pStyle w:val="1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 xml:space="preserve">　　　　　　　　　　　　　　　</w:t>
      </w:r>
    </w:p>
    <w:p w14:paraId="251F788F" w14:textId="76F67495" w:rsidR="00756F8E" w:rsidRPr="00FE30A1" w:rsidRDefault="00756F8E" w:rsidP="00756F8E">
      <w:pPr>
        <w:pStyle w:val="1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 xml:space="preserve">　　　　　　　　　　　　　　　　　</w:t>
      </w:r>
    </w:p>
    <w:p w14:paraId="73319FB0" w14:textId="77777777" w:rsidR="00756F8E" w:rsidRPr="00FE30A1" w:rsidRDefault="00756F8E" w:rsidP="00756F8E">
      <w:pPr>
        <w:pStyle w:val="10"/>
        <w:jc w:val="left"/>
        <w:rPr>
          <w:rFonts w:asciiTheme="minorEastAsia" w:hAnsiTheme="minorEastAsia" w:cs="SimSun"/>
          <w:color w:val="000000" w:themeColor="text1"/>
        </w:rPr>
      </w:pPr>
      <w:r w:rsidRPr="00FE30A1">
        <w:rPr>
          <w:rFonts w:asciiTheme="minorEastAsia" w:hAnsiTheme="minorEastAsia" w:cs="SimSun" w:hint="eastAsia"/>
          <w:color w:val="000000" w:themeColor="text1"/>
        </w:rPr>
        <w:t xml:space="preserve">　　　　　　　　　　　　　　　</w:t>
      </w:r>
    </w:p>
    <w:p w14:paraId="51C8064B" w14:textId="3F9EAD8E" w:rsidR="00756F8E" w:rsidRDefault="00756F8E" w:rsidP="00756F8E">
      <w:pPr>
        <w:pStyle w:val="10"/>
        <w:ind w:left="1440" w:firstLine="720"/>
        <w:jc w:val="left"/>
        <w:rPr>
          <w:rFonts w:asciiTheme="minorEastAsia" w:hAnsiTheme="minorEastAsia" w:cs="SimSun"/>
          <w:color w:val="000000" w:themeColor="text1"/>
        </w:rPr>
      </w:pPr>
      <w:r>
        <w:rPr>
          <w:rFonts w:asciiTheme="minorEastAsia" w:hAnsiTheme="minorEastAsia" w:cs="SimSun" w:hint="eastAsia"/>
          <w:color w:val="000000" w:themeColor="text1"/>
        </w:rPr>
        <w:t>保護者名</w:t>
      </w:r>
      <w:r>
        <w:rPr>
          <w:rFonts w:asciiTheme="minorEastAsia" w:hAnsiTheme="minorEastAsia" w:cs="SimSun"/>
          <w:color w:val="000000" w:themeColor="text1"/>
        </w:rPr>
        <w:tab/>
      </w:r>
      <w:r>
        <w:rPr>
          <w:rFonts w:asciiTheme="minorEastAsia" w:hAnsiTheme="minorEastAsia" w:cs="SimSun"/>
          <w:color w:val="000000" w:themeColor="text1"/>
        </w:rPr>
        <w:tab/>
      </w:r>
      <w:r>
        <w:rPr>
          <w:rFonts w:asciiTheme="minorEastAsia" w:hAnsiTheme="minorEastAsia" w:cs="SimSun"/>
          <w:color w:val="000000" w:themeColor="text1"/>
        </w:rPr>
        <w:tab/>
      </w:r>
      <w:r>
        <w:rPr>
          <w:rFonts w:asciiTheme="minorEastAsia" w:hAnsiTheme="minorEastAsia" w:cs="SimSun"/>
          <w:color w:val="000000" w:themeColor="text1"/>
        </w:rPr>
        <w:tab/>
      </w:r>
      <w:r>
        <w:rPr>
          <w:rFonts w:asciiTheme="minorEastAsia" w:hAnsiTheme="minorEastAsia" w:cs="SimSun"/>
          <w:color w:val="000000" w:themeColor="text1"/>
        </w:rPr>
        <w:tab/>
      </w:r>
      <w:r>
        <w:rPr>
          <w:rFonts w:asciiTheme="minorEastAsia" w:hAnsiTheme="minorEastAsia" w:cs="SimSun"/>
          <w:color w:val="000000" w:themeColor="text1"/>
        </w:rPr>
        <w:tab/>
      </w:r>
      <w:r>
        <w:rPr>
          <w:rFonts w:asciiTheme="minorEastAsia" w:hAnsiTheme="minorEastAsia" w:cs="SimSun"/>
          <w:color w:val="000000" w:themeColor="text1"/>
        </w:rPr>
        <w:tab/>
      </w:r>
      <w:r>
        <w:rPr>
          <w:rFonts w:asciiTheme="minorEastAsia" w:hAnsiTheme="minorEastAsia" w:cs="SimSun" w:hint="eastAsia"/>
          <w:color w:val="000000" w:themeColor="text1"/>
        </w:rPr>
        <w:t>印</w:t>
      </w:r>
    </w:p>
    <w:p w14:paraId="128C4FC4" w14:textId="1D9022C4" w:rsidR="00756F8E" w:rsidRPr="00FE30A1" w:rsidRDefault="00756F8E" w:rsidP="00756F8E">
      <w:pPr>
        <w:pStyle w:val="10"/>
        <w:ind w:left="1440" w:firstLine="720"/>
        <w:jc w:val="left"/>
        <w:rPr>
          <w:rFonts w:asciiTheme="minorEastAsia" w:hAnsiTheme="minorEastAsia" w:cs="SimSun"/>
          <w:color w:val="000000" w:themeColor="text1"/>
        </w:rPr>
      </w:pPr>
      <w:r>
        <w:rPr>
          <w:rFonts w:asciiTheme="minorEastAsia" w:hAnsiTheme="minorEastAsia" w:cs="SimSun" w:hint="eastAsia"/>
          <w:color w:val="000000" w:themeColor="text1"/>
        </w:rPr>
        <w:t>保護者住所</w:t>
      </w:r>
    </w:p>
    <w:p w14:paraId="01A63FB2" w14:textId="3B265B43" w:rsidR="00756F8E" w:rsidRPr="00FE30A1" w:rsidRDefault="00756F8E" w:rsidP="00756F8E">
      <w:pPr>
        <w:pStyle w:val="10"/>
        <w:ind w:left="1440" w:firstLine="720"/>
        <w:jc w:val="left"/>
        <w:rPr>
          <w:rFonts w:asciiTheme="minorEastAsia" w:hAnsiTheme="minorEastAsia" w:cs="SimSun"/>
          <w:color w:val="000000" w:themeColor="text1"/>
        </w:rPr>
      </w:pPr>
      <w:r>
        <w:rPr>
          <w:rFonts w:asciiTheme="minorEastAsia" w:hAnsiTheme="minorEastAsia" w:cs="SimSun" w:hint="eastAsia"/>
          <w:color w:val="000000" w:themeColor="text1"/>
        </w:rPr>
        <w:t>保護者</w:t>
      </w:r>
      <w:r w:rsidRPr="00FE30A1">
        <w:rPr>
          <w:rFonts w:asciiTheme="minorEastAsia" w:hAnsiTheme="minorEastAsia" w:cs="SimSun" w:hint="eastAsia"/>
          <w:color w:val="000000" w:themeColor="text1"/>
        </w:rPr>
        <w:t>電話番号</w:t>
      </w:r>
    </w:p>
    <w:p w14:paraId="57FE4105" w14:textId="67E37F13" w:rsidR="00756F8E" w:rsidRPr="00FE30A1" w:rsidRDefault="00756F8E" w:rsidP="00E4089C">
      <w:pPr>
        <w:pStyle w:val="10"/>
        <w:ind w:left="1440" w:firstLine="720"/>
        <w:jc w:val="left"/>
        <w:rPr>
          <w:rFonts w:asciiTheme="minorEastAsia" w:hAnsiTheme="minorEastAsia" w:cs="SimSun"/>
          <w:color w:val="000000" w:themeColor="text1"/>
        </w:rPr>
      </w:pPr>
      <w:r>
        <w:rPr>
          <w:rFonts w:asciiTheme="minorEastAsia" w:hAnsiTheme="minorEastAsia" w:cs="SimSun" w:hint="eastAsia"/>
          <w:color w:val="000000" w:themeColor="text1"/>
        </w:rPr>
        <w:t>保護者</w:t>
      </w:r>
      <w:r w:rsidRPr="00FE30A1">
        <w:rPr>
          <w:rFonts w:asciiTheme="minorEastAsia" w:hAnsiTheme="minorEastAsia" w:cs="SimSun" w:hint="eastAsia"/>
          <w:color w:val="000000" w:themeColor="text1"/>
        </w:rPr>
        <w:t>メールアドレス</w:t>
      </w:r>
    </w:p>
    <w:p w14:paraId="501141E5" w14:textId="77777777" w:rsidR="00756F8E" w:rsidRPr="00FE30A1" w:rsidRDefault="00756F8E" w:rsidP="00756F8E">
      <w:pPr>
        <w:pStyle w:val="10"/>
        <w:jc w:val="left"/>
        <w:rPr>
          <w:rFonts w:asciiTheme="minorEastAsia" w:hAnsiTheme="minorEastAsia"/>
          <w:color w:val="000000" w:themeColor="text1"/>
        </w:rPr>
      </w:pPr>
      <w:r w:rsidRPr="00FE30A1">
        <w:rPr>
          <w:rFonts w:asciiTheme="minorEastAsia" w:hAnsiTheme="minorEastAsia" w:cs="SimSun" w:hint="eastAsia"/>
          <w:color w:val="000000" w:themeColor="text1"/>
        </w:rPr>
        <w:t xml:space="preserve">　　　　　　　　　　　　　　　　　　　　　　　　　　　　　　　　</w:t>
      </w:r>
    </w:p>
    <w:p w14:paraId="4119C94E" w14:textId="1D8EDAFD" w:rsidR="00756F8E" w:rsidRPr="00FE30A1" w:rsidRDefault="00756F8E" w:rsidP="00756F8E">
      <w:pPr>
        <w:pStyle w:val="10"/>
        <w:ind w:firstLineChars="100" w:firstLine="280"/>
        <w:rPr>
          <w:rFonts w:asciiTheme="minorEastAsia" w:hAnsiTheme="minorEastAsia"/>
          <w:color w:val="000000" w:themeColor="text1"/>
        </w:rPr>
      </w:pPr>
      <w:r>
        <w:rPr>
          <w:rFonts w:asciiTheme="minorEastAsia" w:hAnsiTheme="minorEastAsia" w:cs="SimSun" w:hint="eastAsia"/>
          <w:color w:val="000000" w:themeColor="text1"/>
          <w:sz w:val="28"/>
          <w:szCs w:val="28"/>
        </w:rPr>
        <w:t>私は</w:t>
      </w:r>
      <w:r w:rsidRPr="00FE30A1">
        <w:rPr>
          <w:rFonts w:asciiTheme="minorEastAsia" w:hAnsiTheme="minorEastAsia" w:cs="SimSun"/>
          <w:color w:val="000000" w:themeColor="text1"/>
          <w:sz w:val="28"/>
          <w:szCs w:val="28"/>
        </w:rPr>
        <w:t>（申請者名：　　　　　　　　　　）の</w:t>
      </w:r>
      <w:r w:rsidRPr="00FE30A1">
        <w:rPr>
          <w:rFonts w:asciiTheme="minorEastAsia" w:hAnsiTheme="minorEastAsia" w:cs="SimSun" w:hint="eastAsia"/>
          <w:color w:val="000000" w:themeColor="text1"/>
          <w:sz w:val="28"/>
          <w:szCs w:val="28"/>
        </w:rPr>
        <w:t>サイエンスキャッスル研究費</w:t>
      </w:r>
      <w:r w:rsidRPr="00FE30A1">
        <w:rPr>
          <w:rFonts w:asciiTheme="minorEastAsia" w:hAnsiTheme="minorEastAsia" w:cs="SimSun"/>
          <w:color w:val="000000" w:themeColor="text1"/>
          <w:sz w:val="28"/>
          <w:szCs w:val="28"/>
        </w:rPr>
        <w:t>の申請に際し、</w:t>
      </w:r>
      <w:r w:rsidRPr="00FE30A1">
        <w:rPr>
          <w:rFonts w:asciiTheme="minorEastAsia" w:hAnsiTheme="minorEastAsia" w:cs="SimSun" w:hint="eastAsia"/>
          <w:color w:val="000000" w:themeColor="text1"/>
          <w:sz w:val="28"/>
          <w:szCs w:val="28"/>
        </w:rPr>
        <w:t>下記</w:t>
      </w:r>
      <w:r w:rsidRPr="00FE30A1">
        <w:rPr>
          <w:rFonts w:asciiTheme="minorEastAsia" w:hAnsiTheme="minorEastAsia" w:cs="SimSun"/>
          <w:color w:val="000000" w:themeColor="text1"/>
          <w:sz w:val="28"/>
          <w:szCs w:val="28"/>
        </w:rPr>
        <w:t>の内容について同意します。</w:t>
      </w:r>
    </w:p>
    <w:p w14:paraId="154C8A62" w14:textId="77777777" w:rsidR="00756F8E" w:rsidRPr="00FE30A1" w:rsidRDefault="00756F8E" w:rsidP="00756F8E">
      <w:pPr>
        <w:pStyle w:val="10"/>
        <w:jc w:val="left"/>
        <w:rPr>
          <w:rFonts w:asciiTheme="minorEastAsia" w:hAnsiTheme="minorEastAsia"/>
          <w:color w:val="000000" w:themeColor="text1"/>
        </w:rPr>
      </w:pPr>
      <w:r w:rsidRPr="00FE30A1">
        <w:rPr>
          <w:rFonts w:asciiTheme="minorEastAsia" w:hAnsiTheme="minorEastAsia"/>
          <w:color w:val="000000" w:themeColor="text1"/>
        </w:rPr>
        <w:t xml:space="preserve"> </w:t>
      </w:r>
    </w:p>
    <w:p w14:paraId="34658B4C" w14:textId="77777777" w:rsidR="00756F8E" w:rsidRPr="00FE30A1" w:rsidRDefault="00756F8E" w:rsidP="00756F8E">
      <w:pPr>
        <w:pStyle w:val="10"/>
        <w:jc w:val="center"/>
        <w:rPr>
          <w:rFonts w:asciiTheme="minorEastAsia" w:hAnsiTheme="minorEastAsia"/>
          <w:color w:val="000000" w:themeColor="text1"/>
        </w:rPr>
      </w:pPr>
      <w:r w:rsidRPr="00FE30A1">
        <w:rPr>
          <w:rFonts w:asciiTheme="minorEastAsia" w:hAnsiTheme="minorEastAsia" w:cs="SimSun"/>
          <w:color w:val="000000" w:themeColor="text1"/>
          <w:sz w:val="20"/>
          <w:szCs w:val="20"/>
        </w:rPr>
        <w:t>記</w:t>
      </w:r>
    </w:p>
    <w:p w14:paraId="369DB734" w14:textId="77777777" w:rsidR="00756F8E" w:rsidRPr="00FE30A1" w:rsidRDefault="00756F8E" w:rsidP="00756F8E">
      <w:pPr>
        <w:pStyle w:val="10"/>
        <w:jc w:val="left"/>
        <w:rPr>
          <w:rFonts w:asciiTheme="minorEastAsia" w:hAnsiTheme="minorEastAsia"/>
          <w:color w:val="000000" w:themeColor="text1"/>
        </w:rPr>
      </w:pPr>
    </w:p>
    <w:p w14:paraId="5B8A2280" w14:textId="77777777" w:rsidR="00756F8E" w:rsidRPr="00FE30A1" w:rsidRDefault="00756F8E" w:rsidP="00756F8E">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color w:val="000000" w:themeColor="text1"/>
          <w:sz w:val="20"/>
          <w:szCs w:val="20"/>
        </w:rPr>
        <w:t>本</w:t>
      </w:r>
      <w:r w:rsidRPr="00FE30A1">
        <w:rPr>
          <w:rFonts w:asciiTheme="minorEastAsia" w:hAnsiTheme="minorEastAsia" w:cs="SimSun" w:hint="eastAsia"/>
          <w:color w:val="000000" w:themeColor="text1"/>
          <w:sz w:val="20"/>
          <w:szCs w:val="20"/>
        </w:rPr>
        <w:t>事業において申請作業や研究費</w:t>
      </w:r>
      <w:r w:rsidRPr="00FE30A1">
        <w:rPr>
          <w:rFonts w:asciiTheme="minorEastAsia" w:hAnsiTheme="minorEastAsia" w:cs="SimSun"/>
          <w:color w:val="000000" w:themeColor="text1"/>
          <w:sz w:val="20"/>
          <w:szCs w:val="20"/>
        </w:rPr>
        <w:t>が適切に使用されているかの確認を行う。</w:t>
      </w:r>
    </w:p>
    <w:p w14:paraId="5D5A75D2" w14:textId="77777777" w:rsidR="00756F8E" w:rsidRPr="00FE30A1" w:rsidRDefault="00756F8E" w:rsidP="00756F8E">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hint="eastAsia"/>
          <w:color w:val="000000" w:themeColor="text1"/>
          <w:sz w:val="20"/>
          <w:szCs w:val="20"/>
        </w:rPr>
        <w:t>研究</w:t>
      </w:r>
      <w:r w:rsidRPr="00FE30A1">
        <w:rPr>
          <w:rFonts w:asciiTheme="minorEastAsia" w:hAnsiTheme="minorEastAsia" w:cs="SimSun"/>
          <w:color w:val="000000" w:themeColor="text1"/>
          <w:sz w:val="20"/>
          <w:szCs w:val="20"/>
        </w:rPr>
        <w:t>費を使用した物品の購入等、必要に応じて申請者の支援を行う。</w:t>
      </w:r>
    </w:p>
    <w:p w14:paraId="7266D3A6" w14:textId="1ED1EF9B" w:rsidR="00756F8E" w:rsidRPr="00FE30A1" w:rsidRDefault="00756F8E" w:rsidP="00756F8E">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hint="eastAsia"/>
          <w:color w:val="000000" w:themeColor="text1"/>
          <w:sz w:val="20"/>
          <w:szCs w:val="20"/>
        </w:rPr>
        <w:t>採択を受けた申請者（以下、採択者という）の研究</w:t>
      </w:r>
      <w:r w:rsidRPr="00FE30A1">
        <w:rPr>
          <w:rFonts w:asciiTheme="minorEastAsia" w:hAnsiTheme="minorEastAsia" w:cs="SimSun"/>
          <w:color w:val="000000" w:themeColor="text1"/>
          <w:sz w:val="20"/>
          <w:szCs w:val="20"/>
        </w:rPr>
        <w:t>費の受け渡しについて、金融機関の口座情報の提供、振り込みの確認等を行う。</w:t>
      </w:r>
    </w:p>
    <w:p w14:paraId="6DD289C1" w14:textId="77777777" w:rsidR="00756F8E" w:rsidRPr="00FE30A1" w:rsidRDefault="00756F8E" w:rsidP="00756F8E">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hint="eastAsia"/>
          <w:color w:val="000000" w:themeColor="text1"/>
          <w:sz w:val="20"/>
          <w:szCs w:val="20"/>
        </w:rPr>
        <w:t>採択者のオンライン面談の実施を認め、必要があれば支援を行う。</w:t>
      </w:r>
    </w:p>
    <w:p w14:paraId="40FB9418" w14:textId="77777777" w:rsidR="00756F8E" w:rsidRPr="00FE30A1" w:rsidRDefault="00756F8E" w:rsidP="00756F8E">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株式会社リバネス（以下、リバネスという）</w:t>
      </w:r>
      <w:r w:rsidRPr="00FE30A1">
        <w:rPr>
          <w:rFonts w:asciiTheme="minorEastAsia" w:hAnsiTheme="minorEastAsia" w:cs="SimSun"/>
          <w:color w:val="000000" w:themeColor="text1"/>
          <w:sz w:val="20"/>
          <w:szCs w:val="20"/>
        </w:rPr>
        <w:t>による</w:t>
      </w:r>
      <w:r w:rsidRPr="00FE30A1">
        <w:rPr>
          <w:rFonts w:asciiTheme="minorEastAsia" w:hAnsiTheme="minorEastAsia" w:cs="SimSun" w:hint="eastAsia"/>
          <w:color w:val="000000" w:themeColor="text1"/>
          <w:sz w:val="20"/>
          <w:szCs w:val="20"/>
        </w:rPr>
        <w:t>研究の</w:t>
      </w:r>
      <w:r w:rsidRPr="00FE30A1">
        <w:rPr>
          <w:rFonts w:asciiTheme="minorEastAsia" w:hAnsiTheme="minorEastAsia" w:cs="SimSun"/>
          <w:color w:val="000000" w:themeColor="text1"/>
          <w:sz w:val="20"/>
          <w:szCs w:val="20"/>
        </w:rPr>
        <w:t>進捗確認に協力する。</w:t>
      </w:r>
    </w:p>
    <w:p w14:paraId="0E6D349D" w14:textId="77777777" w:rsidR="00756F8E" w:rsidRPr="00FE30A1" w:rsidRDefault="00756F8E" w:rsidP="00756F8E">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本研究費により実施した研究の成果（以下、本成果という）に関する</w:t>
      </w:r>
      <w:r w:rsidRPr="00FE30A1">
        <w:rPr>
          <w:rFonts w:asciiTheme="minorEastAsia" w:hAnsiTheme="minorEastAsia" w:cs="SimSun" w:hint="eastAsia"/>
          <w:color w:val="000000" w:themeColor="text1"/>
          <w:sz w:val="20"/>
          <w:szCs w:val="20"/>
        </w:rPr>
        <w:t>採択者による報告を支援する。</w:t>
      </w:r>
    </w:p>
    <w:p w14:paraId="0E8820FD" w14:textId="77777777" w:rsidR="00756F8E" w:rsidRPr="00FE30A1" w:rsidRDefault="00756F8E" w:rsidP="00756F8E">
      <w:pPr>
        <w:pStyle w:val="10"/>
        <w:ind w:leftChars="239" w:left="992" w:hangingChars="209" w:hanging="418"/>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１　採択者は、採択通知書の発行日から１年２ヶ月以内に、本成果について報告書を提出する必要がある。</w:t>
      </w:r>
    </w:p>
    <w:p w14:paraId="305B682E" w14:textId="77777777" w:rsidR="00D71F79" w:rsidRPr="00FE30A1" w:rsidRDefault="00756F8E" w:rsidP="00D71F79">
      <w:pPr>
        <w:pStyle w:val="10"/>
        <w:ind w:leftChars="239" w:left="992" w:hangingChars="209" w:hanging="418"/>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２　</w:t>
      </w:r>
      <w:r w:rsidR="00D71F79" w:rsidRPr="00FE30A1">
        <w:rPr>
          <w:rFonts w:asciiTheme="minorEastAsia" w:hAnsiTheme="minorEastAsia" w:hint="eastAsia"/>
          <w:color w:val="000000" w:themeColor="text1"/>
          <w:sz w:val="20"/>
          <w:szCs w:val="20"/>
        </w:rPr>
        <w:t>採択者は、</w:t>
      </w:r>
      <w:r w:rsidR="00D71F79">
        <w:rPr>
          <w:rFonts w:asciiTheme="minorEastAsia" w:hAnsiTheme="minorEastAsia" w:hint="eastAsia"/>
          <w:color w:val="000000" w:themeColor="text1"/>
          <w:sz w:val="20"/>
          <w:szCs w:val="20"/>
        </w:rPr>
        <w:t>本賞所定の成果発表会への参加を必須とし、</w:t>
      </w:r>
      <w:r w:rsidR="00D71F79" w:rsidRPr="00FE30A1">
        <w:rPr>
          <w:rFonts w:asciiTheme="minorEastAsia" w:hAnsiTheme="minorEastAsia" w:hint="eastAsia"/>
          <w:color w:val="000000" w:themeColor="text1"/>
          <w:sz w:val="20"/>
          <w:szCs w:val="20"/>
        </w:rPr>
        <w:t>リバネスが主催する中高生のための学会「サイエンスキャッスル」</w:t>
      </w:r>
      <w:r w:rsidR="00D71F79">
        <w:rPr>
          <w:rFonts w:asciiTheme="minorEastAsia" w:hAnsiTheme="minorEastAsia" w:hint="eastAsia"/>
          <w:color w:val="000000" w:themeColor="text1"/>
          <w:sz w:val="20"/>
          <w:szCs w:val="20"/>
        </w:rPr>
        <w:t>へも参加するよう努力する必要がある。</w:t>
      </w:r>
    </w:p>
    <w:p w14:paraId="176634FF" w14:textId="37D5B28F" w:rsidR="00756F8E" w:rsidRPr="00FE30A1" w:rsidRDefault="00756F8E" w:rsidP="00756F8E">
      <w:pPr>
        <w:pStyle w:val="10"/>
        <w:ind w:leftChars="239" w:left="992" w:hangingChars="209" w:hanging="418"/>
        <w:contextualSpacing/>
        <w:jc w:val="left"/>
        <w:rPr>
          <w:rFonts w:asciiTheme="minorEastAsia" w:hAnsiTheme="minorEastAsia"/>
          <w:color w:val="000000" w:themeColor="text1"/>
          <w:sz w:val="20"/>
          <w:szCs w:val="20"/>
        </w:rPr>
      </w:pPr>
    </w:p>
    <w:p w14:paraId="470BDF1F" w14:textId="77777777" w:rsidR="00756F8E" w:rsidRPr="00FE30A1" w:rsidRDefault="00756F8E" w:rsidP="00756F8E">
      <w:pPr>
        <w:pStyle w:val="10"/>
        <w:ind w:leftChars="239" w:left="992" w:hangingChars="209" w:hanging="418"/>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３　採択者が本成果について学会発表や学術論文に報告する場合、本研究費の交付を受けて行った研究の成果であることを表示するものとする。表示名はリバネスの裁量で決定し通知する。（原則として「サイエンスキャッスル研究費（申請した賞のタイトル）」とする）</w:t>
      </w:r>
    </w:p>
    <w:p w14:paraId="2D7B82DA" w14:textId="77777777" w:rsidR="00756F8E" w:rsidRPr="00FE30A1" w:rsidRDefault="00756F8E" w:rsidP="00756F8E">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４　採択者は、本成果を論文、新聞、雑誌、学会その他媒体の如何を問わず発表、報告</w:t>
      </w:r>
    </w:p>
    <w:p w14:paraId="7657AFD2" w14:textId="77777777" w:rsidR="00756F8E" w:rsidRPr="00FE30A1" w:rsidRDefault="00756F8E" w:rsidP="00756F8E">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する場合及び本研究に関連して特許権、商標権その他一切の知的財産権（ただし、</w:t>
      </w:r>
    </w:p>
    <w:p w14:paraId="1A9730E4" w14:textId="77777777" w:rsidR="00563B96" w:rsidRDefault="00756F8E" w:rsidP="00756F8E">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著作権を除く）を取得する場合、リバネス</w:t>
      </w:r>
      <w:r w:rsidR="00F51EFB">
        <w:rPr>
          <w:rFonts w:asciiTheme="minorEastAsia" w:hAnsiTheme="minorEastAsia" w:hint="eastAsia"/>
          <w:color w:val="000000" w:themeColor="text1"/>
          <w:sz w:val="20"/>
          <w:szCs w:val="20"/>
        </w:rPr>
        <w:t>ならびにアサヒ飲料</w:t>
      </w:r>
      <w:r w:rsidRPr="00FE30A1">
        <w:rPr>
          <w:rFonts w:asciiTheme="minorEastAsia" w:hAnsiTheme="minorEastAsia" w:hint="eastAsia"/>
          <w:color w:val="000000" w:themeColor="text1"/>
          <w:sz w:val="20"/>
          <w:szCs w:val="20"/>
        </w:rPr>
        <w:t>に事前に報告する必</w:t>
      </w:r>
    </w:p>
    <w:p w14:paraId="1D010832" w14:textId="353B4FE1" w:rsidR="00756F8E" w:rsidRPr="00FE30A1" w:rsidRDefault="00756F8E" w:rsidP="00563B96">
      <w:pPr>
        <w:pStyle w:val="10"/>
        <w:ind w:left="360" w:firstLineChars="300" w:firstLine="60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要がある。</w:t>
      </w:r>
    </w:p>
    <w:p w14:paraId="4BA43836" w14:textId="77777777" w:rsidR="00756F8E" w:rsidRPr="00FE30A1" w:rsidRDefault="00756F8E" w:rsidP="00756F8E">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５　前２項については、採択者が本研究費に採択されてから満３年が経過するまで有効</w:t>
      </w:r>
    </w:p>
    <w:p w14:paraId="760D457B" w14:textId="77777777" w:rsidR="00756F8E" w:rsidRPr="00FE30A1" w:rsidRDefault="00756F8E" w:rsidP="00756F8E">
      <w:pPr>
        <w:pStyle w:val="10"/>
        <w:ind w:left="360"/>
        <w:contextualSpacing/>
        <w:jc w:val="left"/>
        <w:rPr>
          <w:rFonts w:asciiTheme="minorEastAsia" w:hAnsiTheme="minorEastAsia"/>
          <w:color w:val="000000" w:themeColor="text1"/>
          <w:sz w:val="20"/>
          <w:szCs w:val="20"/>
        </w:rPr>
      </w:pPr>
      <w:r w:rsidRPr="00FE30A1">
        <w:rPr>
          <w:rFonts w:asciiTheme="minorEastAsia" w:hAnsiTheme="minorEastAsia" w:hint="eastAsia"/>
          <w:color w:val="000000" w:themeColor="text1"/>
          <w:sz w:val="20"/>
          <w:szCs w:val="20"/>
        </w:rPr>
        <w:t xml:space="preserve">　　　とする。</w:t>
      </w:r>
    </w:p>
    <w:p w14:paraId="762F8607" w14:textId="3067B77F" w:rsidR="00756F8E" w:rsidRPr="00FE30A1" w:rsidRDefault="00756F8E" w:rsidP="00756F8E">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hint="eastAsia"/>
          <w:color w:val="000000" w:themeColor="text1"/>
          <w:sz w:val="20"/>
          <w:szCs w:val="20"/>
        </w:rPr>
        <w:t>採択者は、実験進捗や成果、学校名、</w:t>
      </w:r>
      <w:r w:rsidRPr="00FE30A1">
        <w:rPr>
          <w:rFonts w:asciiTheme="minorEastAsia" w:hAnsiTheme="minorEastAsia" w:cs="SimSun"/>
          <w:color w:val="000000" w:themeColor="text1"/>
          <w:sz w:val="20"/>
          <w:szCs w:val="20"/>
        </w:rPr>
        <w:t>所属、顔写真など</w:t>
      </w:r>
      <w:r w:rsidRPr="00FE30A1">
        <w:rPr>
          <w:rFonts w:asciiTheme="minorEastAsia" w:hAnsiTheme="minorEastAsia" w:cs="SimSun" w:hint="eastAsia"/>
          <w:color w:val="000000" w:themeColor="text1"/>
          <w:sz w:val="20"/>
          <w:szCs w:val="20"/>
        </w:rPr>
        <w:t>が、本人の同意を得たうえで、ウェブ</w:t>
      </w:r>
      <w:r w:rsidRPr="00FE30A1">
        <w:rPr>
          <w:rFonts w:asciiTheme="minorEastAsia" w:hAnsiTheme="minorEastAsia" w:cs="SimSun"/>
          <w:color w:val="000000" w:themeColor="text1"/>
          <w:sz w:val="20"/>
          <w:szCs w:val="20"/>
        </w:rPr>
        <w:t>サイトや冊子等へ掲載されることがある。</w:t>
      </w:r>
    </w:p>
    <w:p w14:paraId="1835AE9C" w14:textId="15557940" w:rsidR="00756F8E" w:rsidRPr="00775FE1" w:rsidRDefault="00756F8E" w:rsidP="00756F8E">
      <w:pPr>
        <w:pStyle w:val="10"/>
        <w:numPr>
          <w:ilvl w:val="0"/>
          <w:numId w:val="1"/>
        </w:numPr>
        <w:ind w:hanging="360"/>
        <w:contextualSpacing/>
        <w:jc w:val="left"/>
        <w:rPr>
          <w:rFonts w:asciiTheme="minorEastAsia" w:hAnsiTheme="minorEastAsia"/>
          <w:color w:val="000000" w:themeColor="text1"/>
          <w:sz w:val="20"/>
          <w:szCs w:val="20"/>
        </w:rPr>
      </w:pPr>
      <w:r w:rsidRPr="00FE30A1">
        <w:rPr>
          <w:rFonts w:asciiTheme="minorEastAsia" w:hAnsiTheme="minorEastAsia" w:cs="SimSun"/>
          <w:color w:val="000000" w:themeColor="text1"/>
          <w:sz w:val="20"/>
          <w:szCs w:val="20"/>
        </w:rPr>
        <w:t>申請書の内容に不備がある場合、審査終了後であっても採択を取り消す場合がある。</w:t>
      </w:r>
    </w:p>
    <w:p w14:paraId="64A87D7B" w14:textId="4A39EDEB" w:rsidR="00775FE1" w:rsidRPr="00775FE1" w:rsidRDefault="00775FE1" w:rsidP="00775FE1">
      <w:pPr>
        <w:pStyle w:val="10"/>
        <w:numPr>
          <w:ilvl w:val="0"/>
          <w:numId w:val="1"/>
        </w:numPr>
        <w:ind w:hanging="360"/>
        <w:contextualSpacing/>
        <w:jc w:val="left"/>
        <w:rPr>
          <w:rFonts w:asciiTheme="minorEastAsia" w:hAnsiTheme="minorEastAsia"/>
          <w:color w:val="000000" w:themeColor="text1"/>
          <w:sz w:val="20"/>
          <w:szCs w:val="20"/>
        </w:rPr>
      </w:pPr>
      <w:r w:rsidRPr="00775FE1">
        <w:rPr>
          <w:rFonts w:asciiTheme="minorEastAsia" w:hAnsiTheme="minorEastAsia" w:hint="eastAsia"/>
          <w:color w:val="000000" w:themeColor="text1"/>
          <w:sz w:val="20"/>
          <w:szCs w:val="20"/>
        </w:rPr>
        <w:t>天災地変等の不可抗力その他リバネス，アサヒ飲料および採択者いずれの責にも帰さない事由により、メンタリング、発表会の実施等支援活動もしくは本研究の全部または一部の遂行が困難となった場合、当事者は直ちにその旨を通知するとともに、協議の上その取扱い等を定めるものとする。</w:t>
      </w:r>
    </w:p>
    <w:p w14:paraId="15FB36BB" w14:textId="72716865" w:rsidR="00756F8E" w:rsidRPr="00FE30A1" w:rsidRDefault="00756F8E" w:rsidP="00E4089C">
      <w:pPr>
        <w:pStyle w:val="10"/>
        <w:jc w:val="right"/>
        <w:rPr>
          <w:rFonts w:asciiTheme="minorEastAsia" w:hAnsiTheme="minorEastAsia"/>
          <w:color w:val="000000" w:themeColor="text1"/>
        </w:rPr>
      </w:pPr>
      <w:r w:rsidRPr="00FE30A1">
        <w:rPr>
          <w:rFonts w:asciiTheme="minorEastAsia" w:hAnsiTheme="minorEastAsia" w:cs="SimSun"/>
          <w:color w:val="000000" w:themeColor="text1"/>
          <w:sz w:val="20"/>
          <w:szCs w:val="20"/>
        </w:rPr>
        <w:t>以上</w:t>
      </w:r>
    </w:p>
    <w:sectPr w:rsidR="00756F8E" w:rsidRPr="00FE30A1" w:rsidSect="00E4089C">
      <w:headerReference w:type="even" r:id="rId8"/>
      <w:headerReference w:type="default" r:id="rId9"/>
      <w:footerReference w:type="even" r:id="rId10"/>
      <w:footerReference w:type="default" r:id="rId11"/>
      <w:headerReference w:type="first" r:id="rId12"/>
      <w:footerReference w:type="first" r:id="rId13"/>
      <w:pgSz w:w="11900" w:h="16840"/>
      <w:pgMar w:top="478" w:right="170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F6727" w14:textId="77777777" w:rsidR="00CD5B7B" w:rsidRDefault="00CD5B7B" w:rsidP="009E585B">
      <w:pPr>
        <w:rPr>
          <w:rFonts w:hint="eastAsia"/>
        </w:rPr>
      </w:pPr>
      <w:r>
        <w:separator/>
      </w:r>
    </w:p>
  </w:endnote>
  <w:endnote w:type="continuationSeparator" w:id="0">
    <w:p w14:paraId="3E957F2E" w14:textId="77777777" w:rsidR="00CD5B7B" w:rsidRDefault="00CD5B7B" w:rsidP="009E58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omine">
    <w:altName w:val="Times New Roman"/>
    <w:panose1 w:val="020B0604020202020204"/>
    <w:charset w:val="00"/>
    <w:family w:val="auto"/>
    <w:pitch w:val="default"/>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DB64" w14:textId="77777777" w:rsidR="006F64BE" w:rsidRDefault="006F64BE">
    <w:pPr>
      <w:pStyle w:val="ad"/>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A832" w14:textId="564A10C0" w:rsidR="007169FF" w:rsidRDefault="00FE30A1">
    <w:pPr>
      <w:pStyle w:val="ad"/>
      <w:rPr>
        <w:rFonts w:hint="eastAsia"/>
      </w:rPr>
    </w:pPr>
    <w:r>
      <w:t>20</w:t>
    </w:r>
    <w:r w:rsidR="00775FE1">
      <w:t>20</w:t>
    </w:r>
    <w:r>
      <w:t>.</w:t>
    </w:r>
    <w:r w:rsidR="00775FE1">
      <w:t>3</w:t>
    </w:r>
    <w:r w:rsidR="009951EF">
      <w:t>.</w:t>
    </w:r>
    <w:r w:rsidR="00775FE1">
      <w:t>5</w:t>
    </w:r>
    <w:r>
      <w:rPr>
        <w:rFonts w:hint="eastAsia"/>
      </w:rPr>
      <w:t>改訂</w:t>
    </w:r>
  </w:p>
  <w:p w14:paraId="02783942" w14:textId="77777777" w:rsidR="00FE30A1" w:rsidRDefault="00FE30A1">
    <w:pPr>
      <w:pStyle w:val="ad"/>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1CB2" w14:textId="77777777" w:rsidR="006F64BE" w:rsidRDefault="006F64BE">
    <w:pPr>
      <w:pStyle w:val="a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7DA0" w14:textId="77777777" w:rsidR="00CD5B7B" w:rsidRDefault="00CD5B7B" w:rsidP="009E585B">
      <w:pPr>
        <w:rPr>
          <w:rFonts w:hint="eastAsia"/>
        </w:rPr>
      </w:pPr>
      <w:r>
        <w:separator/>
      </w:r>
    </w:p>
  </w:footnote>
  <w:footnote w:type="continuationSeparator" w:id="0">
    <w:p w14:paraId="6471F560" w14:textId="77777777" w:rsidR="00CD5B7B" w:rsidRDefault="00CD5B7B" w:rsidP="009E58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1238" w14:textId="77777777" w:rsidR="00E55611" w:rsidRDefault="00E55611">
    <w:pPr>
      <w:pStyle w:val="ab"/>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68AE" w14:textId="4BADED13" w:rsidR="007169FF" w:rsidRDefault="007169FF" w:rsidP="009E585B">
    <w:pPr>
      <w:pStyle w:val="ab"/>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DAC8" w14:textId="77777777" w:rsidR="00E55611" w:rsidRDefault="00E55611">
    <w:pPr>
      <w:pStyle w:val="ab"/>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86C84"/>
    <w:multiLevelType w:val="multilevel"/>
    <w:tmpl w:val="91FE22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isplayBackgroundShape/>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7D"/>
    <w:rsid w:val="000053FA"/>
    <w:rsid w:val="00046D3B"/>
    <w:rsid w:val="00086BBD"/>
    <w:rsid w:val="00091B46"/>
    <w:rsid w:val="00132FDD"/>
    <w:rsid w:val="0016336F"/>
    <w:rsid w:val="001B4016"/>
    <w:rsid w:val="00223537"/>
    <w:rsid w:val="00245954"/>
    <w:rsid w:val="00256F4D"/>
    <w:rsid w:val="00271C6B"/>
    <w:rsid w:val="002A6D83"/>
    <w:rsid w:val="002C4A98"/>
    <w:rsid w:val="002E13AA"/>
    <w:rsid w:val="002E5999"/>
    <w:rsid w:val="00323FB4"/>
    <w:rsid w:val="0035629E"/>
    <w:rsid w:val="003A1C29"/>
    <w:rsid w:val="003A3B3E"/>
    <w:rsid w:val="003A4D19"/>
    <w:rsid w:val="003B325A"/>
    <w:rsid w:val="003B748F"/>
    <w:rsid w:val="003E6DD9"/>
    <w:rsid w:val="00415FB1"/>
    <w:rsid w:val="0044575B"/>
    <w:rsid w:val="004820A5"/>
    <w:rsid w:val="00563B96"/>
    <w:rsid w:val="005B0431"/>
    <w:rsid w:val="005E04D8"/>
    <w:rsid w:val="005F196A"/>
    <w:rsid w:val="0061318D"/>
    <w:rsid w:val="00643E48"/>
    <w:rsid w:val="00645AFF"/>
    <w:rsid w:val="006F64BE"/>
    <w:rsid w:val="007169FF"/>
    <w:rsid w:val="00756F8E"/>
    <w:rsid w:val="00774F49"/>
    <w:rsid w:val="00775FE1"/>
    <w:rsid w:val="007A37DA"/>
    <w:rsid w:val="0084127D"/>
    <w:rsid w:val="008B4D41"/>
    <w:rsid w:val="008D4B91"/>
    <w:rsid w:val="009234FB"/>
    <w:rsid w:val="00931F67"/>
    <w:rsid w:val="009951EF"/>
    <w:rsid w:val="009B2CCC"/>
    <w:rsid w:val="009B6994"/>
    <w:rsid w:val="009C5D66"/>
    <w:rsid w:val="009E585B"/>
    <w:rsid w:val="00A12EA8"/>
    <w:rsid w:val="00A13CE5"/>
    <w:rsid w:val="00A74B3B"/>
    <w:rsid w:val="00A76F60"/>
    <w:rsid w:val="00AF6C1F"/>
    <w:rsid w:val="00B96E0A"/>
    <w:rsid w:val="00BE1298"/>
    <w:rsid w:val="00BE5DD6"/>
    <w:rsid w:val="00BF39DE"/>
    <w:rsid w:val="00C17917"/>
    <w:rsid w:val="00CA072D"/>
    <w:rsid w:val="00CD5B7B"/>
    <w:rsid w:val="00CF047D"/>
    <w:rsid w:val="00D1784B"/>
    <w:rsid w:val="00D57F66"/>
    <w:rsid w:val="00D71F79"/>
    <w:rsid w:val="00E4089C"/>
    <w:rsid w:val="00E53B6D"/>
    <w:rsid w:val="00E55611"/>
    <w:rsid w:val="00E65DFA"/>
    <w:rsid w:val="00E67A43"/>
    <w:rsid w:val="00EA7667"/>
    <w:rsid w:val="00EE29E8"/>
    <w:rsid w:val="00F51EFB"/>
    <w:rsid w:val="00FE29DD"/>
    <w:rsid w:val="00FE3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DE3F5E4"/>
  <w15:docId w15:val="{9CB8A736-D679-4747-9737-B8757EE9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omine" w:eastAsiaTheme="minorEastAsia" w:hAnsi="Domine" w:cs="Domine"/>
        <w:color w:val="000000"/>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contextualSpacing/>
      <w:outlineLvl w:val="0"/>
    </w:pPr>
    <w:rPr>
      <w:b/>
      <w:sz w:val="48"/>
      <w:szCs w:val="48"/>
    </w:rPr>
  </w:style>
  <w:style w:type="paragraph" w:styleId="2">
    <w:name w:val="heading 2"/>
    <w:basedOn w:val="10"/>
    <w:next w:val="10"/>
    <w:pPr>
      <w:keepNext/>
      <w:keepLines/>
      <w:spacing w:before="360" w:after="80"/>
      <w:contextualSpacing/>
      <w:outlineLvl w:val="1"/>
    </w:pPr>
    <w:rPr>
      <w:b/>
      <w:sz w:val="36"/>
      <w:szCs w:val="36"/>
    </w:rPr>
  </w:style>
  <w:style w:type="paragraph" w:styleId="3">
    <w:name w:val="heading 3"/>
    <w:basedOn w:val="10"/>
    <w:next w:val="10"/>
    <w:pPr>
      <w:keepNext/>
      <w:keepLines/>
      <w:spacing w:before="280" w:after="80"/>
      <w:contextualSpacing/>
      <w:outlineLvl w:val="2"/>
    </w:pPr>
    <w:rPr>
      <w:b/>
      <w:sz w:val="28"/>
      <w:szCs w:val="28"/>
    </w:rPr>
  </w:style>
  <w:style w:type="paragraph" w:styleId="4">
    <w:name w:val="heading 4"/>
    <w:basedOn w:val="10"/>
    <w:next w:val="10"/>
    <w:pPr>
      <w:keepNext/>
      <w:keepLines/>
      <w:spacing w:before="240" w:after="40"/>
      <w:contextualSpacing/>
      <w:outlineLvl w:val="3"/>
    </w:pPr>
    <w:rPr>
      <w:b/>
    </w:rPr>
  </w:style>
  <w:style w:type="paragraph" w:styleId="5">
    <w:name w:val="heading 5"/>
    <w:basedOn w:val="10"/>
    <w:next w:val="10"/>
    <w:pPr>
      <w:keepNext/>
      <w:keepLines/>
      <w:spacing w:before="220" w:after="40"/>
      <w:contextualSpacing/>
      <w:outlineLvl w:val="4"/>
    </w:pPr>
    <w:rPr>
      <w:b/>
      <w:sz w:val="22"/>
      <w:szCs w:val="22"/>
    </w:rPr>
  </w:style>
  <w:style w:type="paragraph" w:styleId="6">
    <w:name w:val="heading 6"/>
    <w:basedOn w:val="10"/>
    <w:next w:val="10"/>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contextualSpacing/>
    </w:pPr>
    <w:rPr>
      <w:b/>
      <w:sz w:val="72"/>
      <w:szCs w:val="72"/>
    </w:rPr>
  </w:style>
  <w:style w:type="paragraph" w:styleId="a4">
    <w:name w:val="Subtitle"/>
    <w:basedOn w:val="10"/>
    <w:next w:val="10"/>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1633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336F"/>
    <w:rPr>
      <w:rFonts w:asciiTheme="majorHAnsi" w:eastAsiaTheme="majorEastAsia" w:hAnsiTheme="majorHAnsi" w:cstheme="majorBidi"/>
      <w:sz w:val="18"/>
      <w:szCs w:val="18"/>
    </w:rPr>
  </w:style>
  <w:style w:type="paragraph" w:styleId="ab">
    <w:name w:val="header"/>
    <w:basedOn w:val="a"/>
    <w:link w:val="ac"/>
    <w:uiPriority w:val="99"/>
    <w:unhideWhenUsed/>
    <w:rsid w:val="009E585B"/>
    <w:pPr>
      <w:tabs>
        <w:tab w:val="center" w:pos="4252"/>
        <w:tab w:val="right" w:pos="8504"/>
      </w:tabs>
      <w:snapToGrid w:val="0"/>
    </w:pPr>
  </w:style>
  <w:style w:type="character" w:customStyle="1" w:styleId="ac">
    <w:name w:val="ヘッダー (文字)"/>
    <w:basedOn w:val="a0"/>
    <w:link w:val="ab"/>
    <w:uiPriority w:val="99"/>
    <w:rsid w:val="009E585B"/>
  </w:style>
  <w:style w:type="paragraph" w:styleId="ad">
    <w:name w:val="footer"/>
    <w:basedOn w:val="a"/>
    <w:link w:val="ae"/>
    <w:uiPriority w:val="99"/>
    <w:unhideWhenUsed/>
    <w:rsid w:val="009E585B"/>
    <w:pPr>
      <w:tabs>
        <w:tab w:val="center" w:pos="4252"/>
        <w:tab w:val="right" w:pos="8504"/>
      </w:tabs>
      <w:snapToGrid w:val="0"/>
    </w:pPr>
  </w:style>
  <w:style w:type="character" w:customStyle="1" w:styleId="ae">
    <w:name w:val="フッター (文字)"/>
    <w:basedOn w:val="a0"/>
    <w:link w:val="ad"/>
    <w:uiPriority w:val="99"/>
    <w:rsid w:val="009E585B"/>
  </w:style>
  <w:style w:type="paragraph" w:styleId="af">
    <w:name w:val="Closing"/>
    <w:basedOn w:val="a"/>
    <w:link w:val="af0"/>
    <w:uiPriority w:val="99"/>
    <w:unhideWhenUsed/>
    <w:rsid w:val="00756F8E"/>
    <w:pPr>
      <w:jc w:val="right"/>
    </w:pPr>
    <w:rPr>
      <w:rFonts w:asciiTheme="minorEastAsia" w:hAnsiTheme="minorEastAsia" w:cs="SimSun"/>
      <w:color w:val="000000" w:themeColor="text1"/>
      <w:sz w:val="20"/>
      <w:szCs w:val="20"/>
    </w:rPr>
  </w:style>
  <w:style w:type="character" w:customStyle="1" w:styleId="af0">
    <w:name w:val="結語 (文字)"/>
    <w:basedOn w:val="a0"/>
    <w:link w:val="af"/>
    <w:uiPriority w:val="99"/>
    <w:rsid w:val="00756F8E"/>
    <w:rPr>
      <w:rFonts w:asciiTheme="minorEastAsia" w:hAnsiTheme="minorEastAsia" w:cs="SimSun"/>
      <w:color w:val="000000" w:themeColor="text1"/>
      <w:sz w:val="20"/>
      <w:szCs w:val="20"/>
    </w:rPr>
  </w:style>
  <w:style w:type="character" w:styleId="af1">
    <w:name w:val="annotation reference"/>
    <w:basedOn w:val="a0"/>
    <w:uiPriority w:val="99"/>
    <w:semiHidden/>
    <w:unhideWhenUsed/>
    <w:rsid w:val="00223537"/>
    <w:rPr>
      <w:sz w:val="18"/>
      <w:szCs w:val="18"/>
    </w:rPr>
  </w:style>
  <w:style w:type="paragraph" w:styleId="af2">
    <w:name w:val="annotation text"/>
    <w:basedOn w:val="a"/>
    <w:link w:val="af3"/>
    <w:uiPriority w:val="99"/>
    <w:semiHidden/>
    <w:unhideWhenUsed/>
    <w:rsid w:val="00223537"/>
    <w:pPr>
      <w:jc w:val="left"/>
    </w:pPr>
  </w:style>
  <w:style w:type="character" w:customStyle="1" w:styleId="af3">
    <w:name w:val="コメント文字列 (文字)"/>
    <w:basedOn w:val="a0"/>
    <w:link w:val="af2"/>
    <w:uiPriority w:val="99"/>
    <w:semiHidden/>
    <w:rsid w:val="00223537"/>
  </w:style>
  <w:style w:type="paragraph" w:styleId="af4">
    <w:name w:val="annotation subject"/>
    <w:basedOn w:val="af2"/>
    <w:next w:val="af2"/>
    <w:link w:val="af5"/>
    <w:uiPriority w:val="99"/>
    <w:semiHidden/>
    <w:unhideWhenUsed/>
    <w:rsid w:val="00223537"/>
    <w:rPr>
      <w:b/>
      <w:bCs/>
    </w:rPr>
  </w:style>
  <w:style w:type="character" w:customStyle="1" w:styleId="af5">
    <w:name w:val="コメント内容 (文字)"/>
    <w:basedOn w:val="af3"/>
    <w:link w:val="af4"/>
    <w:uiPriority w:val="99"/>
    <w:semiHidden/>
    <w:rsid w:val="00223537"/>
    <w:rPr>
      <w:b/>
      <w:bCs/>
    </w:rPr>
  </w:style>
  <w:style w:type="paragraph" w:styleId="af6">
    <w:name w:val="Revision"/>
    <w:hidden/>
    <w:uiPriority w:val="99"/>
    <w:semiHidden/>
    <w:rsid w:val="00563B96"/>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33D5-D6BC-0545-BB93-62969619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株式会社リバネス</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西岡祐里子</dc:creator>
  <cp:lastModifiedBy>立花智子</cp:lastModifiedBy>
  <cp:revision>4</cp:revision>
  <cp:lastPrinted>2019-02-01T01:39:00Z</cp:lastPrinted>
  <dcterms:created xsi:type="dcterms:W3CDTF">2020-03-05T08:41:00Z</dcterms:created>
  <dcterms:modified xsi:type="dcterms:W3CDTF">2020-03-05T11:23:00Z</dcterms:modified>
</cp:coreProperties>
</file>